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28" w:rsidRDefault="007B4928" w:rsidP="007B4928">
      <w:pPr>
        <w:pStyle w:val="3"/>
        <w:spacing w:before="0"/>
        <w:textAlignment w:val="baseline"/>
        <w:rPr>
          <w:rFonts w:ascii="inherit" w:hAnsi="inherit"/>
          <w:sz w:val="39"/>
          <w:szCs w:val="39"/>
        </w:rPr>
      </w:pPr>
      <w:r>
        <w:rPr>
          <w:rFonts w:ascii="inherit" w:hAnsi="inherit"/>
          <w:sz w:val="39"/>
          <w:szCs w:val="39"/>
        </w:rPr>
        <w:t>1 декабря Всемирный день борьбы со СПИД.</w:t>
      </w:r>
    </w:p>
    <w:p w:rsidR="007B4928" w:rsidRDefault="007B4928" w:rsidP="007B4928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73713" cy="4320898"/>
            <wp:effectExtent l="19050" t="0" r="3237" b="0"/>
            <wp:docPr id="1" name="Рисунок 1" descr="1 декабря Всемирный день борьбы со СПИ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декабря Всемирный день борьбы со СПИД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80" cy="43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28" w:rsidRDefault="007B4928" w:rsidP="007B4928">
      <w:pPr>
        <w:spacing w:line="360" w:lineRule="atLeast"/>
        <w:jc w:val="center"/>
        <w:textAlignment w:val="baseline"/>
        <w:rPr>
          <w:rFonts w:ascii="inherit" w:hAnsi="inherit"/>
          <w:color w:val="394753"/>
        </w:rPr>
      </w:pPr>
    </w:p>
    <w:p w:rsidR="007B4928" w:rsidRPr="00F82F0E" w:rsidRDefault="00F14886" w:rsidP="00F14886">
      <w:pPr>
        <w:pStyle w:val="a4"/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t xml:space="preserve">         </w:t>
      </w:r>
      <w:r w:rsidR="007B4928" w:rsidRPr="00F82F0E">
        <w:rPr>
          <w:sz w:val="28"/>
          <w:szCs w:val="28"/>
        </w:rPr>
        <w:t>Всемирный день борьбы со СПИДом отмечается во всем мире ежегодно 1 декабря. В этот день в 1988 году состоялась встреча министров здравоохранения всех стран, на которой впервые прозвучал призыв быть социально терпимыми и содействовать распространению информации о ВИЧ / СПИДе.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t>Эта страшная болезнь уже получила название «чумы XXI века», от нее нет лекарств, ее этиология неизвестна, а риск заражения очень велик. Впервые синдром иммунодефицита был зафиксирован в США 5 июня 1981 года Американским центром контроля над заболеваниями. С тех пор эпидемия распространилась на большую часть земного шара. Тысячи людей ежегодно погибают от СПИДа, и пока никто не знает, как бороться с этой болезнью. Единственной действенной мерой, пожалуй, является информирование общественности о путях заражения и способах профилактики вируса.</w:t>
      </w:r>
      <w:r w:rsidRPr="00F82F0E">
        <w:rPr>
          <w:sz w:val="28"/>
          <w:szCs w:val="28"/>
        </w:rPr>
        <w:br/>
        <w:t>Цель Всемирного дня борьбы со СПИДом заключается именно в том, чтобы привлечь внимание людей к проблеме и предоставить как можно больше информации, необходимой для того, чтобы избежать заражения.</w:t>
      </w:r>
      <w:r w:rsidRPr="00F82F0E">
        <w:rPr>
          <w:sz w:val="28"/>
          <w:szCs w:val="28"/>
        </w:rPr>
        <w:br/>
        <w:t xml:space="preserve">В 2000 году стартовал проект «Красная ленточка». Красная лента в форме перевернутой буквы «V» является символом борьбы со СПИДом, а также </w:t>
      </w:r>
      <w:r w:rsidRPr="00F82F0E">
        <w:rPr>
          <w:sz w:val="28"/>
          <w:szCs w:val="28"/>
        </w:rPr>
        <w:lastRenderedPageBreak/>
        <w:t xml:space="preserve">сострадания и надежды на будущее без этой чумы. Символ завоевал популярность очень быстро, </w:t>
      </w:r>
      <w:r w:rsidR="00F14886" w:rsidRPr="00F82F0E">
        <w:rPr>
          <w:sz w:val="28"/>
          <w:szCs w:val="28"/>
        </w:rPr>
        <w:t>т</w:t>
      </w:r>
      <w:r w:rsidRPr="00F82F0E">
        <w:rPr>
          <w:sz w:val="28"/>
          <w:szCs w:val="28"/>
        </w:rPr>
        <w:t>ак мир объединился под знаменем общей идеи: окончательной и абсолютной победы над СПИДом.</w:t>
      </w:r>
      <w:r w:rsidRPr="00F82F0E">
        <w:rPr>
          <w:sz w:val="28"/>
          <w:szCs w:val="28"/>
        </w:rPr>
        <w:br/>
        <w:t>Во многих странах 1 декабря и в последующие дни проходят мероприятия, направленные на информирование людей об опасности этого заболевания и мерах его профилактики. Инициаторы этих мероприятий исходят из того, что зная врага в лицо и объединив усилия, люди смогут, наконец, избавиться от него раз и навсегда.</w:t>
      </w:r>
      <w:r w:rsidR="00F14886" w:rsidRPr="00F82F0E">
        <w:rPr>
          <w:sz w:val="28"/>
          <w:szCs w:val="28"/>
        </w:rPr>
        <w:t xml:space="preserve"> </w:t>
      </w:r>
    </w:p>
    <w:p w:rsidR="00F14886" w:rsidRPr="00F82F0E" w:rsidRDefault="007B4928" w:rsidP="00F14886">
      <w:pPr>
        <w:pStyle w:val="a4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sz w:val="28"/>
          <w:szCs w:val="28"/>
        </w:rPr>
        <w:br/>
      </w:r>
      <w:r w:rsidRPr="00F82F0E">
        <w:rPr>
          <w:rStyle w:val="a5"/>
          <w:sz w:val="28"/>
          <w:szCs w:val="28"/>
          <w:bdr w:val="none" w:sz="0" w:space="0" w:color="auto" w:frame="1"/>
        </w:rPr>
        <w:t>Профилактика</w:t>
      </w:r>
      <w:r w:rsidR="00F14886" w:rsidRPr="00F82F0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F82F0E">
        <w:rPr>
          <w:rStyle w:val="a5"/>
          <w:sz w:val="28"/>
          <w:szCs w:val="28"/>
          <w:bdr w:val="none" w:sz="0" w:space="0" w:color="auto" w:frame="1"/>
        </w:rPr>
        <w:t>ВИЧ-инфекции</w:t>
      </w:r>
      <w:r w:rsidR="00F14886" w:rsidRPr="00F82F0E">
        <w:rPr>
          <w:rStyle w:val="a5"/>
          <w:sz w:val="28"/>
          <w:szCs w:val="28"/>
          <w:bdr w:val="none" w:sz="0" w:space="0" w:color="auto" w:frame="1"/>
        </w:rPr>
        <w:t>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ВИЧ-инфекция – вирус иммунодефицита человека, поражающий защитную систему организма человека. С ВИЧ-инфекцией человек может жить</w:t>
      </w:r>
      <w:r w:rsidR="00F14886" w:rsidRPr="00F82F0E">
        <w:rPr>
          <w:sz w:val="28"/>
          <w:szCs w:val="28"/>
        </w:rPr>
        <w:t xml:space="preserve"> достаточно </w:t>
      </w:r>
      <w:r w:rsidRPr="00F82F0E">
        <w:rPr>
          <w:sz w:val="28"/>
          <w:szCs w:val="28"/>
        </w:rPr>
        <w:t xml:space="preserve"> долго, течение заболевания зависит от образа жизни, изначального состояния здоровья человека на момент заражения, употребления алкоголя и наркотиков, своевременно начатого лечения. СПИД – конечная стадия ВИЧ-инфекции. С момента заражения ВИЧ до развития СПИДа может пройти в среднем от 7 до 15 лет.</w:t>
      </w:r>
      <w:r w:rsidRPr="00F82F0E">
        <w:rPr>
          <w:sz w:val="28"/>
          <w:szCs w:val="28"/>
        </w:rPr>
        <w:br/>
        <w:t>ВИЧ</w:t>
      </w:r>
      <w:r w:rsidR="00F14886" w:rsidRPr="00F82F0E">
        <w:rPr>
          <w:sz w:val="28"/>
          <w:szCs w:val="28"/>
        </w:rPr>
        <w:t xml:space="preserve"> </w:t>
      </w:r>
      <w:r w:rsidRPr="00F82F0E">
        <w:rPr>
          <w:sz w:val="28"/>
          <w:szCs w:val="28"/>
        </w:rPr>
        <w:t xml:space="preserve"> малоустойчив во внешней среде: мгновенно погибает при кипячении и воздействии на него различных дезинфицирующих средств.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sz w:val="28"/>
          <w:szCs w:val="28"/>
        </w:rPr>
        <w:br/>
      </w:r>
      <w:r w:rsidRPr="00F82F0E">
        <w:rPr>
          <w:rStyle w:val="a5"/>
          <w:sz w:val="28"/>
          <w:szCs w:val="28"/>
          <w:bdr w:val="none" w:sz="0" w:space="0" w:color="auto" w:frame="1"/>
        </w:rPr>
        <w:t>Вирус может проникать в организм человека несколькими путями:</w:t>
      </w:r>
    </w:p>
    <w:p w:rsidR="00F14886" w:rsidRPr="00F82F0E" w:rsidRDefault="007B4928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–при всех видах незащищенных сексуальных контактов;</w:t>
      </w:r>
      <w:r w:rsidRPr="00F82F0E">
        <w:rPr>
          <w:sz w:val="28"/>
          <w:szCs w:val="28"/>
        </w:rPr>
        <w:br/>
      </w:r>
      <w:proofErr w:type="gramStart"/>
      <w:r w:rsidRPr="00F82F0E">
        <w:rPr>
          <w:sz w:val="28"/>
          <w:szCs w:val="28"/>
        </w:rPr>
        <w:t>–ч</w:t>
      </w:r>
      <w:proofErr w:type="gramEnd"/>
      <w:r w:rsidRPr="00F82F0E">
        <w:rPr>
          <w:sz w:val="28"/>
          <w:szCs w:val="28"/>
        </w:rPr>
        <w:t>ерез кровь: в среде наркопотребителей, использующих для введения наркотиков общие шприцы, иглы, емкости, фильтры;</w:t>
      </w:r>
      <w:r w:rsidRPr="00F82F0E">
        <w:rPr>
          <w:sz w:val="28"/>
          <w:szCs w:val="28"/>
        </w:rPr>
        <w:br/>
        <w:t>–при нанесении татуировок, проведении пирсинга нестерильным инструментарием, пользовании общими бритвенными станками;</w:t>
      </w:r>
      <w:r w:rsidRPr="00F82F0E">
        <w:rPr>
          <w:sz w:val="28"/>
          <w:szCs w:val="28"/>
        </w:rPr>
        <w:br/>
        <w:t>– в медицине: при переливании крови и ее препаратов, пересадке органов и тканей;</w:t>
      </w:r>
      <w:r w:rsidRPr="00F82F0E">
        <w:rPr>
          <w:sz w:val="28"/>
          <w:szCs w:val="28"/>
        </w:rPr>
        <w:br/>
        <w:t>– от инфицированной матери к ребенку во время беременности, родов или кормления грудью.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sz w:val="28"/>
          <w:szCs w:val="28"/>
        </w:rPr>
        <w:br/>
      </w:r>
      <w:r w:rsidRPr="00F82F0E">
        <w:rPr>
          <w:rStyle w:val="a5"/>
          <w:sz w:val="28"/>
          <w:szCs w:val="28"/>
          <w:bdr w:val="none" w:sz="0" w:space="0" w:color="auto" w:frame="1"/>
        </w:rPr>
        <w:t>ВИЧ не передается:</w:t>
      </w:r>
    </w:p>
    <w:p w:rsidR="00F14886" w:rsidRPr="00F82F0E" w:rsidRDefault="007B4928" w:rsidP="00F14886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–через рукопожатие, объятия, поцелуи;</w:t>
      </w:r>
      <w:r w:rsidRPr="00F82F0E">
        <w:rPr>
          <w:sz w:val="28"/>
          <w:szCs w:val="28"/>
        </w:rPr>
        <w:br/>
      </w:r>
      <w:proofErr w:type="gramStart"/>
      <w:r w:rsidRPr="00F82F0E">
        <w:rPr>
          <w:sz w:val="28"/>
          <w:szCs w:val="28"/>
        </w:rPr>
        <w:t>–п</w:t>
      </w:r>
      <w:proofErr w:type="gramEnd"/>
      <w:r w:rsidRPr="00F82F0E">
        <w:rPr>
          <w:sz w:val="28"/>
          <w:szCs w:val="28"/>
        </w:rPr>
        <w:t>ри кашле, чихании;</w:t>
      </w:r>
      <w:r w:rsidRPr="00F82F0E">
        <w:rPr>
          <w:sz w:val="28"/>
          <w:szCs w:val="28"/>
        </w:rPr>
        <w:br/>
        <w:t>–при плавании в бассейне;</w:t>
      </w:r>
      <w:r w:rsidRPr="00F82F0E">
        <w:rPr>
          <w:sz w:val="28"/>
          <w:szCs w:val="28"/>
        </w:rPr>
        <w:br/>
        <w:t>–при пользовании общим туалетом;</w:t>
      </w:r>
      <w:r w:rsidRPr="00F82F0E">
        <w:rPr>
          <w:sz w:val="28"/>
          <w:szCs w:val="28"/>
        </w:rPr>
        <w:br/>
        <w:t>–при пользовании общей посудой;</w:t>
      </w:r>
      <w:r w:rsidRPr="00F82F0E">
        <w:rPr>
          <w:sz w:val="28"/>
          <w:szCs w:val="28"/>
        </w:rPr>
        <w:br/>
        <w:t>–через вещи и предметы;</w:t>
      </w:r>
      <w:r w:rsidRPr="00F82F0E">
        <w:rPr>
          <w:sz w:val="28"/>
          <w:szCs w:val="28"/>
        </w:rPr>
        <w:br/>
        <w:t>–через укусы насекомых.</w:t>
      </w:r>
    </w:p>
    <w:p w:rsidR="00A436FD" w:rsidRPr="007B4928" w:rsidRDefault="007B4928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0E">
        <w:rPr>
          <w:rFonts w:ascii="Times New Roman" w:hAnsi="Times New Roman" w:cs="Times New Roman"/>
          <w:sz w:val="28"/>
          <w:szCs w:val="28"/>
        </w:rPr>
        <w:br/>
        <w:t>Единственный способ определить, заражен человек или нет, пройти тестирование</w:t>
      </w:r>
      <w:r w:rsidR="00F14886" w:rsidRPr="00F82F0E">
        <w:rPr>
          <w:sz w:val="28"/>
          <w:szCs w:val="28"/>
        </w:rPr>
        <w:t xml:space="preserve"> </w:t>
      </w:r>
      <w:r w:rsidRPr="00F82F0E">
        <w:rPr>
          <w:rFonts w:ascii="Times New Roman" w:hAnsi="Times New Roman" w:cs="Times New Roman"/>
          <w:sz w:val="28"/>
          <w:szCs w:val="28"/>
        </w:rPr>
        <w:t xml:space="preserve"> крови на ВИЧ.</w:t>
      </w:r>
      <w:r w:rsidR="00A436FD" w:rsidRPr="00F82F0E">
        <w:rPr>
          <w:sz w:val="28"/>
          <w:szCs w:val="28"/>
        </w:rPr>
        <w:t xml:space="preserve"> </w:t>
      </w:r>
      <w:r w:rsidR="00A436FD"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антитела в крови появляются в период от 3-х месяцев до 6-ти месяцев (в редких случаях до 12-ти месяцев) после заражения, поэтому кровь после опасного контакта необходимо сдавать не раньше, чем через 3-6 месяцев. До этого времени анализ крови может быть отрицательным, хотя человек уже инфицирован и способен заразить других людей (период серонегативного «окна»).</w:t>
      </w:r>
    </w:p>
    <w:p w:rsidR="00A436FD" w:rsidRPr="00F82F0E" w:rsidRDefault="00A436FD" w:rsidP="00F1488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6FD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rStyle w:val="a5"/>
          <w:sz w:val="28"/>
          <w:szCs w:val="28"/>
          <w:bdr w:val="none" w:sz="0" w:space="0" w:color="auto" w:frame="1"/>
        </w:rPr>
        <w:t>Как предотвратить проникновение вируса в организм?</w:t>
      </w:r>
    </w:p>
    <w:p w:rsidR="000D3E96" w:rsidRDefault="007B4928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– избегайте беспорядочных половых связей;</w:t>
      </w:r>
      <w:r w:rsidRPr="00F82F0E">
        <w:rPr>
          <w:sz w:val="28"/>
          <w:szCs w:val="28"/>
        </w:rPr>
        <w:br/>
        <w:t>– при половом контакте всегда пользуйтесь презервативом высокого качества;</w:t>
      </w:r>
      <w:r w:rsidRPr="00F82F0E">
        <w:rPr>
          <w:sz w:val="28"/>
          <w:szCs w:val="28"/>
        </w:rPr>
        <w:br/>
        <w:t>– не пользуйтесь общими иглами, чернильницами при татуировке;</w:t>
      </w:r>
      <w:r w:rsidRPr="00F82F0E">
        <w:rPr>
          <w:sz w:val="28"/>
          <w:szCs w:val="28"/>
        </w:rPr>
        <w:br/>
        <w:t>– пользуйтесь только разовыми иглами и шприцами;</w:t>
      </w:r>
      <w:r w:rsidRPr="00F82F0E">
        <w:rPr>
          <w:sz w:val="28"/>
          <w:szCs w:val="28"/>
        </w:rPr>
        <w:br/>
        <w:t>– при попадании инфицированной крови, спермы, влагалищного содержимого на травмированные участки слизистых или кожи немедленно промойте проточной водой с мылом, обработайте рану и обратитесь к врачу;</w:t>
      </w:r>
      <w:r w:rsidRPr="00F82F0E">
        <w:rPr>
          <w:sz w:val="28"/>
          <w:szCs w:val="28"/>
        </w:rPr>
        <w:br/>
        <w:t>– ведите здоровый образ жизни.</w:t>
      </w:r>
    </w:p>
    <w:p w:rsidR="00A436FD" w:rsidRPr="00F82F0E" w:rsidRDefault="007B4928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t xml:space="preserve"> Не употребляйте алкоголь и наркотики! Они снижают критическую оценку, что может послужить причиной рискованного поведения.</w:t>
      </w:r>
    </w:p>
    <w:p w:rsidR="00A436FD" w:rsidRPr="00F82F0E" w:rsidRDefault="00A436FD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436FD" w:rsidRPr="00F82F0E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Можно ли вылечить ВИЧ/СПИД?</w:t>
      </w:r>
    </w:p>
    <w:p w:rsidR="00A436FD" w:rsidRPr="007B4928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FD" w:rsidRPr="00F82F0E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вылечить ВИЧ-инфекцию нельзя, но в настоящее время существуют специальные противовирусные препараты, постоянное применение которых, может значительно продлить жизнь и трудоспособность ВИЧ-инфицированных людей. Препараты принимаются пожизненно. Для пациентов препараты выдаются бесплатно по назначению врача центра СПИДа. При адекватном приеме данных препаратов достигается снижение вируса в крови до неопределяемого количества, тем самым вероятность заразиться от человека, принимающего терапию близка к нулю. Приём данных препаратов позволяют беременной ВИЧ-инфицированной женщине родить здорового ребёнка.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FD" w:rsidRPr="00F82F0E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Вопросы законодательства</w:t>
      </w:r>
    </w:p>
    <w:p w:rsidR="00A436FD" w:rsidRPr="007B4928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1995 года в Российской Федерации принят Закон № 38-ФЗ «О предупреждении распространения в Российской Федерации заболевания, вызванного вирусом иммунодефицита человека (ВИЧ-инфекция)», где прописаны все основные права ВИЧ-инфицированных граждан РФ.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ВИЧ-инфицированные граждане РФ обладают на ее территории всеми правами и свободами и </w:t>
      </w:r>
      <w:proofErr w:type="gramStart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обязанности</w:t>
      </w:r>
      <w:proofErr w:type="gramEnd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Конституцией Российской Федерации, законодательством Российской Федерации и законодательством субъектов Российской Федерации, как и не ВИЧ-инфицированные граждане (ст. 5).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не допускаются увольнения с работы, отказ в приеме на работу, отказ в приеме в образовательные учреждения и учреждения, оказывающие медицинскую помощь, а также ограничение иных прав и законных интересов, ВИЧ- инфицированных на основании наличия у них ВИЧ-инфекции (ст. 17).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при принятии на работу работодатель не имеет право требовать от Вас прохождения теста на ВИЧ, кроме медицинских специальностей с высокой степенью опасности заражения ВИЧ, для установления «профессионального заражения ВИЧ». Перечень этих специальностей указан в Постановлении Правительства РФ от 04.09.1995г. № 877 (ст. 7, ст. 8, ст.9).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ВИЧ-инфицированные лица имеют право вступать в брак, если партнер предупрежден о наличии у другого партнера ВИЧ-инфекции и добровольно согласился совершать действия, создающие опасность заражения (ст. 5, Семейный кодекс РФ от 08.12.1995г., ст. 15, п. 3).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ВИЧ-инфицированные лица имеют право на сохранение тайны диагноза, поэтому медицинские работники не имеют права информировать о наличии у того или иного человека ВИЧ-инфекции, кроме официальных запросов военкоматов и органов дознания (ст. 13 Федерального закона «Об основах охраны здоровья граждан в РФ» № 323-ФЗ от 21.11.2011 года).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122 Уголовного кодекса РФ «Заражение ВИЧ-инфекцией» гласит:</w:t>
      </w:r>
    </w:p>
    <w:p w:rsidR="00A436FD" w:rsidRPr="00F82F0E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«Заведомое постановление другого лица в опасность заражения ВИЧ-инфекцией наказывается ограничением свободы на срок до трех лет либо арестом на срок от трех до шести месяцев, либо лишением свободы на срок до одного года».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FD" w:rsidRPr="00F82F0E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Где можно сдать кровь на ВИЧ-инфекцию?</w:t>
      </w:r>
    </w:p>
    <w:p w:rsidR="00F82F0E" w:rsidRPr="00F82F0E" w:rsidRDefault="00F82F0E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82F0E" w:rsidRPr="007B4928" w:rsidRDefault="00F82F0E" w:rsidP="00F82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 имеет право проходить освидетельствование на ВИЧ по собственной инициативе (добровольно), бесплатно, анонимно (по желанию). Обследование сопровождается обязательным дотестовым и послетестовым консультированием.</w:t>
      </w:r>
    </w:p>
    <w:p w:rsidR="00F82F0E" w:rsidRPr="007B4928" w:rsidRDefault="00F82F0E" w:rsidP="00F82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proofErr w:type="gramStart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экспресс-тесты</w:t>
      </w:r>
      <w:proofErr w:type="gramEnd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ВИЧ, которые не уступают стандартным методам обследования, но позволяют узнать результат уже через 20 минут после проведения исследования.</w:t>
      </w:r>
    </w:p>
    <w:p w:rsidR="00A673B2" w:rsidRPr="00F82F0E" w:rsidRDefault="00A436FD" w:rsidP="00A673B2">
      <w:pPr>
        <w:pStyle w:val="1"/>
        <w:spacing w:before="150" w:beforeAutospacing="0" w:after="0" w:afterAutospacing="0"/>
        <w:rPr>
          <w:b w:val="0"/>
          <w:sz w:val="28"/>
          <w:szCs w:val="28"/>
        </w:rPr>
      </w:pPr>
      <w:r w:rsidRPr="007B4928">
        <w:rPr>
          <w:b w:val="0"/>
          <w:sz w:val="28"/>
          <w:szCs w:val="28"/>
        </w:rPr>
        <w:t>Кровь на ВИЧ можно сдать в поликлиниках по месту жительства</w:t>
      </w:r>
      <w:r w:rsidR="00A673B2" w:rsidRPr="00F82F0E">
        <w:rPr>
          <w:b w:val="0"/>
          <w:sz w:val="28"/>
          <w:szCs w:val="28"/>
        </w:rPr>
        <w:t>,</w:t>
      </w:r>
      <w:r w:rsidRPr="007B4928">
        <w:rPr>
          <w:b w:val="0"/>
          <w:sz w:val="28"/>
          <w:szCs w:val="28"/>
        </w:rPr>
        <w:t xml:space="preserve"> либо в </w:t>
      </w:r>
      <w:r w:rsidRPr="00F82F0E">
        <w:rPr>
          <w:b w:val="0"/>
          <w:sz w:val="28"/>
          <w:szCs w:val="28"/>
        </w:rPr>
        <w:t>медицинских лабораториях</w:t>
      </w:r>
      <w:r w:rsidR="00A673B2" w:rsidRPr="00F82F0E">
        <w:rPr>
          <w:b w:val="0"/>
          <w:sz w:val="28"/>
          <w:szCs w:val="28"/>
        </w:rPr>
        <w:t>,</w:t>
      </w:r>
      <w:r w:rsidRPr="00F82F0E">
        <w:rPr>
          <w:b w:val="0"/>
          <w:sz w:val="28"/>
          <w:szCs w:val="28"/>
        </w:rPr>
        <w:t xml:space="preserve"> клинико-диагностически</w:t>
      </w:r>
      <w:r w:rsidR="00A673B2" w:rsidRPr="00F82F0E">
        <w:rPr>
          <w:b w:val="0"/>
          <w:sz w:val="28"/>
          <w:szCs w:val="28"/>
        </w:rPr>
        <w:t>х и многопрофильных медицинских центрах:</w:t>
      </w:r>
    </w:p>
    <w:p w:rsidR="00F82F0E" w:rsidRPr="00F82F0E" w:rsidRDefault="00D85B75" w:rsidP="00F82F0E">
      <w:pPr>
        <w:pStyle w:val="1"/>
        <w:spacing w:before="150" w:beforeAutospacing="0" w:after="0" w:afterAutospacing="0"/>
        <w:rPr>
          <w:rStyle w:val="adres"/>
          <w:sz w:val="28"/>
          <w:szCs w:val="28"/>
        </w:rPr>
      </w:pPr>
      <w:hyperlink r:id="rId6" w:history="1">
        <w:r w:rsidR="00F82F0E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Курский областной СПИД-центр</w:t>
        </w:r>
      </w:hyperlink>
      <w:r w:rsidR="00F82F0E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3" name="Рисунок 2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F0E" w:rsidRPr="00F82F0E">
        <w:rPr>
          <w:rStyle w:val="adres"/>
          <w:sz w:val="28"/>
          <w:szCs w:val="28"/>
        </w:rPr>
        <w:t> Курск, Садовая, 40 к2</w:t>
      </w:r>
      <w:r w:rsidR="00F82F0E" w:rsidRPr="00F82F0E">
        <w:rPr>
          <w:sz w:val="28"/>
          <w:szCs w:val="28"/>
        </w:rPr>
        <w:br/>
      </w:r>
      <w:hyperlink r:id="rId8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Helix</w:t>
        </w:r>
      </w:hyperlink>
      <w:r w:rsidR="00A673B2" w:rsidRPr="00F82F0E">
        <w:rPr>
          <w:b w:val="0"/>
          <w:bCs w:val="0"/>
          <w:sz w:val="28"/>
          <w:szCs w:val="28"/>
        </w:rPr>
        <w:t xml:space="preserve"> </w:t>
      </w:r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7" name="Рисунок 5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Краснознаменная, 18</w:t>
      </w:r>
      <w:r w:rsidR="00A436FD" w:rsidRPr="00F82F0E">
        <w:rPr>
          <w:sz w:val="28"/>
          <w:szCs w:val="28"/>
        </w:rPr>
        <w:br/>
      </w:r>
      <w:hyperlink r:id="rId9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Helix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8" name="Рисунок 5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Павлуновского, 3</w:t>
      </w:r>
      <w:r w:rsidR="00A436FD" w:rsidRPr="00F82F0E">
        <w:rPr>
          <w:sz w:val="28"/>
          <w:szCs w:val="28"/>
        </w:rPr>
        <w:br/>
      </w:r>
      <w:hyperlink r:id="rId10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Helix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9" name="Рисунок 5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Анатолия Дериглазова, 121</w:t>
      </w:r>
      <w:r w:rsidR="00A436FD" w:rsidRPr="00F82F0E">
        <w:rPr>
          <w:sz w:val="28"/>
          <w:szCs w:val="28"/>
        </w:rPr>
        <w:br/>
      </w:r>
      <w:hyperlink r:id="rId11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MEDИАСС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60" name="Рисунок 6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Вячеслава Клыкова, 92</w:t>
      </w:r>
      <w:r w:rsidR="00A436FD" w:rsidRPr="00F82F0E">
        <w:rPr>
          <w:sz w:val="28"/>
          <w:szCs w:val="28"/>
        </w:rPr>
        <w:br/>
      </w:r>
      <w:hyperlink r:id="rId12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Атлант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" name="Рисунок 5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Верхняя Луговая, 24</w:t>
      </w:r>
      <w:r w:rsidR="00A436FD" w:rsidRPr="00F82F0E">
        <w:rPr>
          <w:sz w:val="28"/>
          <w:szCs w:val="28"/>
        </w:rPr>
        <w:br/>
      </w:r>
      <w:hyperlink r:id="rId13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6" name="Рисунок 6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Дубровинского, 1а</w:t>
      </w:r>
      <w:r w:rsidR="00A436FD" w:rsidRPr="00F82F0E">
        <w:rPr>
          <w:sz w:val="28"/>
          <w:szCs w:val="28"/>
        </w:rPr>
        <w:br/>
      </w:r>
      <w:hyperlink r:id="rId14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7" name="Рисунок 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Карла Либкнехта, 2</w:t>
      </w:r>
      <w:r w:rsidR="00A436FD" w:rsidRPr="00F82F0E">
        <w:rPr>
          <w:sz w:val="28"/>
          <w:szCs w:val="28"/>
        </w:rPr>
        <w:br/>
      </w:r>
      <w:hyperlink r:id="rId15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8" name="Рисунок 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Анатолия Дериглазова, 123</w:t>
      </w:r>
      <w:r w:rsidR="00A436FD" w:rsidRPr="00F82F0E">
        <w:rPr>
          <w:sz w:val="28"/>
          <w:szCs w:val="28"/>
        </w:rPr>
        <w:br/>
      </w:r>
      <w:hyperlink r:id="rId16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9" name="Рисунок 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Сумская, 37/5</w:t>
      </w:r>
      <w:r w:rsidR="00A436FD" w:rsidRPr="00F82F0E">
        <w:rPr>
          <w:sz w:val="28"/>
          <w:szCs w:val="28"/>
        </w:rPr>
        <w:br/>
      </w:r>
      <w:hyperlink r:id="rId17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ДНК Тест Курск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0" name="Рисунок 1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</w:t>
      </w:r>
      <w:proofErr w:type="gramStart"/>
      <w:r w:rsidR="00A436FD" w:rsidRPr="00F82F0E">
        <w:rPr>
          <w:rStyle w:val="adres"/>
          <w:sz w:val="28"/>
          <w:szCs w:val="28"/>
        </w:rPr>
        <w:t>Курск</w:t>
      </w:r>
      <w:proofErr w:type="gramEnd"/>
      <w:r w:rsidR="00A436FD" w:rsidRPr="00F82F0E">
        <w:rPr>
          <w:rStyle w:val="adres"/>
          <w:sz w:val="28"/>
          <w:szCs w:val="28"/>
        </w:rPr>
        <w:t>, Димитрова, 37</w:t>
      </w:r>
      <w:r w:rsidR="00A436FD" w:rsidRPr="00F82F0E">
        <w:rPr>
          <w:sz w:val="28"/>
          <w:szCs w:val="28"/>
        </w:rPr>
        <w:br/>
      </w:r>
      <w:hyperlink r:id="rId18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ДНК-Семь-Я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1" name="Рисунок 11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 xml:space="preserve"> Курск, </w:t>
      </w:r>
      <w:proofErr w:type="gramStart"/>
      <w:r w:rsidR="00A436FD" w:rsidRPr="00F82F0E">
        <w:rPr>
          <w:rStyle w:val="adres"/>
          <w:sz w:val="28"/>
          <w:szCs w:val="28"/>
        </w:rPr>
        <w:t>Пигорева, 18</w:t>
      </w:r>
      <w:r w:rsidR="00A436FD" w:rsidRPr="00F82F0E">
        <w:rPr>
          <w:sz w:val="28"/>
          <w:szCs w:val="28"/>
        </w:rPr>
        <w:br/>
      </w:r>
      <w:hyperlink r:id="rId19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Доктор Петров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3" name="Рисунок 13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Павлуновского, 114</w:t>
      </w:r>
      <w:r w:rsidR="00A436FD" w:rsidRPr="00F82F0E">
        <w:rPr>
          <w:sz w:val="28"/>
          <w:szCs w:val="28"/>
        </w:rPr>
        <w:br/>
      </w:r>
      <w:hyperlink r:id="rId20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Живели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4" name="Рисунок 14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Красной Армии, 100</w:t>
      </w:r>
      <w:r w:rsidR="00A436FD" w:rsidRPr="00F82F0E">
        <w:rPr>
          <w:sz w:val="28"/>
          <w:szCs w:val="28"/>
        </w:rPr>
        <w:br/>
      </w:r>
      <w:hyperlink r:id="rId21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5" name="Рисунок 15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Студенческая, 18</w:t>
      </w:r>
      <w:r w:rsidR="00A436FD" w:rsidRPr="00F82F0E">
        <w:rPr>
          <w:sz w:val="28"/>
          <w:szCs w:val="28"/>
        </w:rPr>
        <w:br/>
      </w:r>
      <w:hyperlink r:id="rId22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6" name="Рисунок 16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Вячеслава Клыкова, 92</w:t>
      </w:r>
      <w:r w:rsidR="00A436FD" w:rsidRPr="00F82F0E">
        <w:rPr>
          <w:sz w:val="28"/>
          <w:szCs w:val="28"/>
        </w:rPr>
        <w:br/>
      </w:r>
      <w:hyperlink r:id="rId23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7" name="Рисунок 1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Союзная, 30/2</w:t>
      </w:r>
      <w:r w:rsidR="00A436FD" w:rsidRPr="00F82F0E">
        <w:rPr>
          <w:sz w:val="28"/>
          <w:szCs w:val="28"/>
        </w:rPr>
        <w:br/>
      </w:r>
      <w:hyperlink r:id="rId24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8" name="Рисунок 1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Радищева, 80</w:t>
      </w:r>
      <w:r w:rsidR="00A436FD" w:rsidRPr="00F82F0E">
        <w:rPr>
          <w:sz w:val="28"/>
          <w:szCs w:val="28"/>
        </w:rPr>
        <w:br/>
      </w:r>
      <w:hyperlink r:id="rId25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9" name="Рисунок 1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Победы, 2</w:t>
      </w:r>
      <w:r w:rsidR="00A436FD" w:rsidRPr="00F82F0E">
        <w:rPr>
          <w:sz w:val="28"/>
          <w:szCs w:val="28"/>
        </w:rPr>
        <w:br/>
      </w:r>
      <w:hyperlink r:id="rId26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Клиника Семейной Пары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0" name="Рисунок 2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Семёновская, 82</w:t>
      </w:r>
      <w:r w:rsidR="00A436FD" w:rsidRPr="00F82F0E">
        <w:rPr>
          <w:sz w:val="28"/>
          <w:szCs w:val="28"/>
        </w:rPr>
        <w:br/>
      </w:r>
      <w:hyperlink r:id="rId27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Клиническая больница РЖД-Медицина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1" name="Рисунок 21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Маяковского, 100</w:t>
      </w:r>
      <w:r w:rsidR="00A436FD" w:rsidRPr="00F82F0E">
        <w:rPr>
          <w:sz w:val="28"/>
          <w:szCs w:val="28"/>
        </w:rPr>
        <w:br/>
      </w:r>
      <w:hyperlink r:id="rId28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2" name="Рисунок 22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Дружбы, 4</w:t>
      </w:r>
      <w:r w:rsidR="00A436FD" w:rsidRPr="00F82F0E">
        <w:rPr>
          <w:sz w:val="28"/>
          <w:szCs w:val="28"/>
        </w:rPr>
        <w:br/>
      </w:r>
      <w:hyperlink r:id="rId29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3" name="Рисунок 23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Домостроителей, 4</w:t>
      </w:r>
      <w:proofErr w:type="gramEnd"/>
      <w:r w:rsidR="00A436FD" w:rsidRPr="00F82F0E">
        <w:rPr>
          <w:sz w:val="28"/>
          <w:szCs w:val="28"/>
        </w:rPr>
        <w:br/>
      </w:r>
      <w:hyperlink r:id="rId30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4" name="Рисунок 24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Вячеслава Клыкова, 92</w:t>
      </w:r>
      <w:r w:rsidR="00A436FD" w:rsidRPr="00F82F0E">
        <w:rPr>
          <w:sz w:val="28"/>
          <w:szCs w:val="28"/>
        </w:rPr>
        <w:br/>
      </w:r>
      <w:hyperlink r:id="rId31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5" name="Рисунок 25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Анатолия Дериглазова, 89</w:t>
      </w:r>
      <w:r w:rsidR="00A436FD" w:rsidRPr="00F82F0E">
        <w:rPr>
          <w:sz w:val="28"/>
          <w:szCs w:val="28"/>
        </w:rPr>
        <w:br/>
      </w:r>
      <w:hyperlink r:id="rId32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6" name="Рисунок 26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Победы, 10</w:t>
      </w:r>
      <w:r w:rsidR="00A436FD" w:rsidRPr="00F82F0E">
        <w:rPr>
          <w:sz w:val="28"/>
          <w:szCs w:val="28"/>
        </w:rPr>
        <w:br/>
      </w:r>
      <w:hyperlink r:id="rId33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ЛОТОС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8" name="Рисунок 2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Менделеева, 47</w:t>
      </w:r>
      <w:r w:rsidR="00A436FD" w:rsidRPr="00F82F0E">
        <w:rPr>
          <w:sz w:val="28"/>
          <w:szCs w:val="28"/>
        </w:rPr>
        <w:br/>
      </w:r>
      <w:hyperlink r:id="rId34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Медассист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9" name="Рисунок 2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Димитрова, 16</w:t>
      </w:r>
      <w:r w:rsidR="00A436FD" w:rsidRPr="00F82F0E">
        <w:rPr>
          <w:sz w:val="28"/>
          <w:szCs w:val="28"/>
        </w:rPr>
        <w:br/>
      </w:r>
      <w:hyperlink r:id="rId35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Медассист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30" name="Рисунок 3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Радищева, 60/15</w:t>
      </w:r>
    </w:p>
    <w:p w:rsidR="00A436FD" w:rsidRPr="007B4928" w:rsidRDefault="00A436FD" w:rsidP="00F82F0E">
      <w:pPr>
        <w:pStyle w:val="1"/>
        <w:spacing w:before="150" w:beforeAutospacing="0" w:after="0" w:afterAutospacing="0"/>
        <w:rPr>
          <w:sz w:val="28"/>
          <w:szCs w:val="28"/>
        </w:rPr>
      </w:pPr>
      <w:r w:rsidRPr="00F82F0E">
        <w:rPr>
          <w:sz w:val="28"/>
          <w:szCs w:val="28"/>
        </w:rPr>
        <w:br/>
      </w:r>
    </w:p>
    <w:p w:rsidR="007B4928" w:rsidRPr="00F82F0E" w:rsidRDefault="007B4928" w:rsidP="00A436FD">
      <w:pPr>
        <w:pStyle w:val="a4"/>
        <w:spacing w:before="0" w:beforeAutospacing="0" w:after="0" w:afterAutospacing="0"/>
        <w:textAlignment w:val="baseline"/>
        <w:rPr>
          <w:b/>
          <w:sz w:val="40"/>
          <w:szCs w:val="40"/>
        </w:rPr>
      </w:pPr>
      <w:r w:rsidRPr="00F82F0E">
        <w:rPr>
          <w:b/>
          <w:sz w:val="40"/>
          <w:szCs w:val="40"/>
        </w:rPr>
        <w:t>Наше здоровье и наше будущее зависят,</w:t>
      </w:r>
      <w:r w:rsidR="00A436FD" w:rsidRPr="00F82F0E">
        <w:rPr>
          <w:b/>
          <w:sz w:val="40"/>
          <w:szCs w:val="40"/>
        </w:rPr>
        <w:t xml:space="preserve"> </w:t>
      </w:r>
      <w:r w:rsidRPr="00F82F0E">
        <w:rPr>
          <w:b/>
          <w:sz w:val="40"/>
          <w:szCs w:val="40"/>
        </w:rPr>
        <w:t>прежде всего, от нас самих.</w:t>
      </w:r>
    </w:p>
    <w:sectPr w:rsidR="007B4928" w:rsidRPr="00F82F0E" w:rsidSect="00F1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15E"/>
    <w:multiLevelType w:val="multilevel"/>
    <w:tmpl w:val="C8E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830C3"/>
    <w:multiLevelType w:val="multilevel"/>
    <w:tmpl w:val="F16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543DE"/>
    <w:multiLevelType w:val="multilevel"/>
    <w:tmpl w:val="CCF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01F15"/>
    <w:rsid w:val="000B7A0D"/>
    <w:rsid w:val="000D3E96"/>
    <w:rsid w:val="00101F15"/>
    <w:rsid w:val="00115573"/>
    <w:rsid w:val="001260BC"/>
    <w:rsid w:val="002207CD"/>
    <w:rsid w:val="0047588D"/>
    <w:rsid w:val="007477DD"/>
    <w:rsid w:val="007636C2"/>
    <w:rsid w:val="007B4928"/>
    <w:rsid w:val="00931C7B"/>
    <w:rsid w:val="00A436FD"/>
    <w:rsid w:val="00A673B2"/>
    <w:rsid w:val="00D0728D"/>
    <w:rsid w:val="00D85B75"/>
    <w:rsid w:val="00F14886"/>
    <w:rsid w:val="00F66180"/>
    <w:rsid w:val="00F8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0"/>
  </w:style>
  <w:style w:type="paragraph" w:styleId="1">
    <w:name w:val="heading 1"/>
    <w:basedOn w:val="a"/>
    <w:link w:val="10"/>
    <w:uiPriority w:val="9"/>
    <w:qFormat/>
    <w:rsid w:val="007B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436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4928"/>
    <w:rPr>
      <w:color w:val="0000FF"/>
      <w:u w:val="single"/>
    </w:rPr>
  </w:style>
  <w:style w:type="character" w:customStyle="1" w:styleId="subver-toggler">
    <w:name w:val="subver-toggler"/>
    <w:basedOn w:val="a0"/>
    <w:rsid w:val="007B4928"/>
  </w:style>
  <w:style w:type="character" w:customStyle="1" w:styleId="date">
    <w:name w:val="date"/>
    <w:basedOn w:val="a0"/>
    <w:rsid w:val="007B4928"/>
  </w:style>
  <w:style w:type="paragraph" w:styleId="a4">
    <w:name w:val="Normal (Web)"/>
    <w:basedOn w:val="a"/>
    <w:uiPriority w:val="99"/>
    <w:semiHidden/>
    <w:unhideWhenUsed/>
    <w:rsid w:val="007B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92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B4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as-medium-font-size">
    <w:name w:val="has-medium-font-size"/>
    <w:basedOn w:val="a"/>
    <w:rsid w:val="007B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92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A436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dres">
    <w:name w:val="adres"/>
    <w:basedOn w:val="a0"/>
    <w:rsid w:val="00A436FD"/>
  </w:style>
  <w:style w:type="character" w:customStyle="1" w:styleId="firmrubrics">
    <w:name w:val="firm_rubrics"/>
    <w:basedOn w:val="a0"/>
    <w:rsid w:val="00A4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5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8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9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1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5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4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8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3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68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7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4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355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9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9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.adresa-telefony.ru/helix-70000001030726771.html" TargetMode="External"/><Relationship Id="rId13" Type="http://schemas.openxmlformats.org/officeDocument/2006/relationships/hyperlink" Target="https://kursk.adresa-telefony.ru/gemotest-70000001032283208.html" TargetMode="External"/><Relationship Id="rId18" Type="http://schemas.openxmlformats.org/officeDocument/2006/relationships/hyperlink" Target="https://kursk.adresa-telefony.ru/dnk_sem_ja-70000001027445196.html" TargetMode="External"/><Relationship Id="rId26" Type="http://schemas.openxmlformats.org/officeDocument/2006/relationships/hyperlink" Target="https://kursk.adresa-telefony.ru/klinika_semejnoj_pary-700000010358235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rsk.adresa-telefony.ru/invitro-70000001039311199.html" TargetMode="External"/><Relationship Id="rId34" Type="http://schemas.openxmlformats.org/officeDocument/2006/relationships/hyperlink" Target="https://kursk.adresa-telefony.ru/medassist-70000001024016096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ursk.adresa-telefony.ru/atlant-70000001017811707.html" TargetMode="External"/><Relationship Id="rId17" Type="http://schemas.openxmlformats.org/officeDocument/2006/relationships/hyperlink" Target="https://kursk.adresa-telefony.ru/dnk_test_kursk-70000001040534368.html" TargetMode="External"/><Relationship Id="rId25" Type="http://schemas.openxmlformats.org/officeDocument/2006/relationships/hyperlink" Target="https://kursk.adresa-telefony.ru/invitro-10274364930918027.html" TargetMode="External"/><Relationship Id="rId33" Type="http://schemas.openxmlformats.org/officeDocument/2006/relationships/hyperlink" Target="https://kursk.adresa-telefony.ru/lotos-700000010383975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.adresa-telefony.ru/gemotest-70000001007450333.html" TargetMode="External"/><Relationship Id="rId20" Type="http://schemas.openxmlformats.org/officeDocument/2006/relationships/hyperlink" Target="https://kursk.adresa-telefony.ru/jiveli-70000001024780812.html" TargetMode="External"/><Relationship Id="rId29" Type="http://schemas.openxmlformats.org/officeDocument/2006/relationships/hyperlink" Target="https://kursk.adresa-telefony.ru/kurskaja_medicinskaja_laboratorija-7000000104167043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rsk.adresa-telefony.ru/kurskij_oblastnoj_spid_centr-10274364930926574.html" TargetMode="External"/><Relationship Id="rId11" Type="http://schemas.openxmlformats.org/officeDocument/2006/relationships/hyperlink" Target="https://kursk.adresa-telefony.ru/mediass-70000001020074456.html" TargetMode="External"/><Relationship Id="rId24" Type="http://schemas.openxmlformats.org/officeDocument/2006/relationships/hyperlink" Target="https://kursk.adresa-telefony.ru/invitro-70000001051492388.html" TargetMode="External"/><Relationship Id="rId32" Type="http://schemas.openxmlformats.org/officeDocument/2006/relationships/hyperlink" Target="https://kursk.adresa-telefony.ru/kurskaja_medicinskaja_laboratorija-70000001055670195.htm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kursk.adresa-telefony.ru/gemotest-70000001052493247.html" TargetMode="External"/><Relationship Id="rId23" Type="http://schemas.openxmlformats.org/officeDocument/2006/relationships/hyperlink" Target="https://kursk.adresa-telefony.ru/invitro-70000001018168349.html" TargetMode="External"/><Relationship Id="rId28" Type="http://schemas.openxmlformats.org/officeDocument/2006/relationships/hyperlink" Target="https://kursk.adresa-telefony.ru/kurskaja_medicinskaja_laboratorija-70000001041670379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ursk.adresa-telefony.ru/helix-70000001055209412.html" TargetMode="External"/><Relationship Id="rId19" Type="http://schemas.openxmlformats.org/officeDocument/2006/relationships/hyperlink" Target="https://kursk.adresa-telefony.ru/doktor_petrov-70000001041151090.html" TargetMode="External"/><Relationship Id="rId31" Type="http://schemas.openxmlformats.org/officeDocument/2006/relationships/hyperlink" Target="https://kursk.adresa-telefony.ru/kurskaja_medicinskaja_laboratorija-700000010556689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.adresa-telefony.ru/helix-10274364930920507.html" TargetMode="External"/><Relationship Id="rId14" Type="http://schemas.openxmlformats.org/officeDocument/2006/relationships/hyperlink" Target="https://kursk.adresa-telefony.ru/gemotest-70000001053991837.html" TargetMode="External"/><Relationship Id="rId22" Type="http://schemas.openxmlformats.org/officeDocument/2006/relationships/hyperlink" Target="https://kursk.adresa-telefony.ru/invitro-70000001017909628.html" TargetMode="External"/><Relationship Id="rId27" Type="http://schemas.openxmlformats.org/officeDocument/2006/relationships/hyperlink" Target="https://kursk.adresa-telefony.ru/klinicheskaja_bolnica_rjd_medicina-10274364930917919.html" TargetMode="External"/><Relationship Id="rId30" Type="http://schemas.openxmlformats.org/officeDocument/2006/relationships/hyperlink" Target="https://kursk.adresa-telefony.ru/kurskaja_medicinskaja_laboratorija-70000001046610008.html" TargetMode="External"/><Relationship Id="rId35" Type="http://schemas.openxmlformats.org/officeDocument/2006/relationships/hyperlink" Target="https://kursk.adresa-telefony.ru/medassist-102743649309171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 декабря Всемирный день борьбы со СПИД.</vt:lpstr>
      <vt:lpstr>Кровь на ВИЧ можно сдать в поликлиниках по месту жительства, либо в медицинских </vt:lpstr>
      <vt:lpstr>Курский областной СПИД-центр/ Курск, Садовая, 40 к2 Helix / Курск, Краснознаменн</vt:lpstr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2022-11-18T12:50:00Z</cp:lastPrinted>
  <dcterms:created xsi:type="dcterms:W3CDTF">2022-11-23T07:40:00Z</dcterms:created>
  <dcterms:modified xsi:type="dcterms:W3CDTF">2022-11-23T08:46:00Z</dcterms:modified>
</cp:coreProperties>
</file>