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657" w:rsidRPr="00E45657" w:rsidRDefault="00E45657" w:rsidP="000F6DE1">
      <w:pPr>
        <w:tabs>
          <w:tab w:val="left" w:pos="1440"/>
          <w:tab w:val="left" w:pos="6915"/>
        </w:tabs>
        <w:spacing w:after="0" w:line="240" w:lineRule="auto"/>
        <w:contextualSpacing/>
        <w:jc w:val="center"/>
        <w:rPr>
          <w:rFonts w:ascii="Arial" w:hAnsi="Arial" w:cs="Arial"/>
          <w:sz w:val="28"/>
          <w:szCs w:val="28"/>
        </w:rPr>
      </w:pPr>
      <w:r w:rsidRPr="00E45657">
        <w:rPr>
          <w:rFonts w:ascii="Arial" w:hAnsi="Arial" w:cs="Arial"/>
          <w:b/>
          <w:bCs/>
          <w:sz w:val="28"/>
          <w:szCs w:val="28"/>
        </w:rPr>
        <w:t>РОССИЙСКАЯ ФЕДЕРАЦИЯ</w:t>
      </w:r>
    </w:p>
    <w:p w:rsidR="00E45657" w:rsidRPr="00E45657" w:rsidRDefault="00E45657" w:rsidP="000F6DE1">
      <w:pPr>
        <w:tabs>
          <w:tab w:val="left" w:pos="1440"/>
          <w:tab w:val="left" w:pos="2760"/>
        </w:tabs>
        <w:spacing w:after="0" w:line="240" w:lineRule="auto"/>
        <w:contextualSpacing/>
        <w:jc w:val="center"/>
        <w:rPr>
          <w:rFonts w:ascii="Arial" w:hAnsi="Arial" w:cs="Arial"/>
          <w:b/>
          <w:bCs/>
          <w:sz w:val="28"/>
          <w:szCs w:val="28"/>
        </w:rPr>
      </w:pPr>
      <w:r w:rsidRPr="00E45657">
        <w:rPr>
          <w:rFonts w:ascii="Arial" w:hAnsi="Arial" w:cs="Arial"/>
          <w:b/>
          <w:bCs/>
          <w:sz w:val="28"/>
          <w:szCs w:val="28"/>
        </w:rPr>
        <w:t xml:space="preserve">  АДМИНИСТРАЦИЯ ФИЛИППОВСКОГО СЕЛЬСОВЕТА</w:t>
      </w:r>
    </w:p>
    <w:p w:rsidR="00E45657" w:rsidRDefault="00E45657" w:rsidP="000F6DE1">
      <w:pPr>
        <w:tabs>
          <w:tab w:val="left" w:pos="1440"/>
          <w:tab w:val="left" w:pos="2760"/>
        </w:tabs>
        <w:spacing w:after="0" w:line="240" w:lineRule="auto"/>
        <w:contextualSpacing/>
        <w:jc w:val="center"/>
        <w:rPr>
          <w:rFonts w:ascii="Arial" w:hAnsi="Arial" w:cs="Arial"/>
          <w:b/>
          <w:bCs/>
          <w:sz w:val="28"/>
          <w:szCs w:val="28"/>
        </w:rPr>
      </w:pPr>
      <w:r w:rsidRPr="00E45657">
        <w:rPr>
          <w:rFonts w:ascii="Arial" w:hAnsi="Arial" w:cs="Arial"/>
          <w:b/>
          <w:bCs/>
          <w:sz w:val="28"/>
          <w:szCs w:val="28"/>
        </w:rPr>
        <w:t>ОКТЯБРЬСКОГО РАЙОНА КУРСКОЙ ОБЛАСТИ</w:t>
      </w:r>
    </w:p>
    <w:p w:rsidR="00E45657" w:rsidRPr="00E45657" w:rsidRDefault="00E45657" w:rsidP="00E45657">
      <w:pPr>
        <w:tabs>
          <w:tab w:val="left" w:pos="1440"/>
          <w:tab w:val="left" w:pos="2760"/>
        </w:tabs>
        <w:jc w:val="center"/>
        <w:rPr>
          <w:rFonts w:ascii="Arial" w:hAnsi="Arial" w:cs="Arial"/>
          <w:b/>
          <w:bCs/>
          <w:sz w:val="28"/>
          <w:szCs w:val="28"/>
        </w:rPr>
      </w:pPr>
    </w:p>
    <w:p w:rsidR="00E45657" w:rsidRPr="000F6DE1" w:rsidRDefault="00E45657" w:rsidP="000F6DE1">
      <w:pPr>
        <w:tabs>
          <w:tab w:val="left" w:pos="3570"/>
          <w:tab w:val="left" w:pos="8280"/>
        </w:tabs>
        <w:spacing w:line="240" w:lineRule="auto"/>
        <w:contextualSpacing/>
        <w:jc w:val="center"/>
        <w:rPr>
          <w:rFonts w:ascii="Arial" w:hAnsi="Arial" w:cs="Arial"/>
          <w:b/>
          <w:bCs/>
          <w:sz w:val="28"/>
          <w:szCs w:val="28"/>
        </w:rPr>
      </w:pPr>
      <w:r w:rsidRPr="00E45657">
        <w:rPr>
          <w:rFonts w:ascii="Arial" w:hAnsi="Arial" w:cs="Arial"/>
          <w:b/>
          <w:bCs/>
          <w:sz w:val="28"/>
          <w:szCs w:val="28"/>
        </w:rPr>
        <w:t>Распоряжение</w:t>
      </w:r>
    </w:p>
    <w:p w:rsidR="00E45657" w:rsidRPr="000F6DE1" w:rsidRDefault="00E45657" w:rsidP="000F6DE1">
      <w:pPr>
        <w:tabs>
          <w:tab w:val="left" w:pos="1440"/>
          <w:tab w:val="left" w:pos="3570"/>
        </w:tabs>
        <w:spacing w:line="240" w:lineRule="auto"/>
        <w:contextualSpacing/>
        <w:jc w:val="center"/>
        <w:rPr>
          <w:rFonts w:ascii="Arial" w:hAnsi="Arial" w:cs="Arial"/>
          <w:u w:val="single"/>
        </w:rPr>
      </w:pPr>
      <w:r w:rsidRPr="000F6DE1">
        <w:rPr>
          <w:rFonts w:ascii="Arial" w:hAnsi="Arial" w:cs="Arial"/>
        </w:rPr>
        <w:t xml:space="preserve"> </w:t>
      </w:r>
      <w:r w:rsidRPr="000F6DE1">
        <w:rPr>
          <w:rFonts w:ascii="Arial" w:hAnsi="Arial" w:cs="Arial"/>
          <w:u w:val="single"/>
        </w:rPr>
        <w:t>от 05.12.2024</w:t>
      </w:r>
      <w:r w:rsidRPr="000F6DE1">
        <w:rPr>
          <w:rFonts w:ascii="Arial" w:hAnsi="Arial" w:cs="Arial"/>
        </w:rPr>
        <w:t xml:space="preserve">              </w:t>
      </w:r>
      <w:r w:rsidRPr="000F6DE1">
        <w:rPr>
          <w:rFonts w:ascii="Arial" w:hAnsi="Arial" w:cs="Arial"/>
          <w:u w:val="single"/>
        </w:rPr>
        <w:t>№ 25-р</w:t>
      </w:r>
    </w:p>
    <w:p w:rsidR="00E45657" w:rsidRPr="00E45657" w:rsidRDefault="00E45657" w:rsidP="00E45657">
      <w:pPr>
        <w:tabs>
          <w:tab w:val="left" w:pos="1440"/>
          <w:tab w:val="left" w:pos="3570"/>
        </w:tabs>
        <w:jc w:val="center"/>
        <w:rPr>
          <w:rFonts w:ascii="Arial" w:hAnsi="Arial" w:cs="Arial"/>
          <w:sz w:val="24"/>
          <w:szCs w:val="24"/>
        </w:rPr>
      </w:pPr>
      <w:r w:rsidRPr="00E45657">
        <w:rPr>
          <w:rFonts w:ascii="Arial" w:hAnsi="Arial" w:cs="Arial"/>
          <w:sz w:val="24"/>
          <w:szCs w:val="24"/>
        </w:rPr>
        <w:t>Курская область, д. Алябьева</w:t>
      </w:r>
    </w:p>
    <w:p w:rsidR="00E45657" w:rsidRPr="00E45657" w:rsidRDefault="00E45657" w:rsidP="00E45657">
      <w:pPr>
        <w:shd w:val="clear" w:color="auto" w:fill="FFFFFF"/>
        <w:tabs>
          <w:tab w:val="left" w:pos="9355"/>
        </w:tabs>
        <w:ind w:right="-1"/>
        <w:jc w:val="center"/>
        <w:rPr>
          <w:rFonts w:ascii="Arial" w:hAnsi="Arial" w:cs="Arial"/>
          <w:b/>
          <w:bCs/>
          <w:color w:val="000000"/>
          <w:spacing w:val="-1"/>
          <w:sz w:val="28"/>
          <w:szCs w:val="28"/>
        </w:rPr>
      </w:pPr>
      <w:r w:rsidRPr="00E45657">
        <w:rPr>
          <w:rFonts w:ascii="Arial" w:hAnsi="Arial" w:cs="Arial"/>
          <w:b/>
          <w:sz w:val="28"/>
          <w:szCs w:val="28"/>
        </w:rPr>
        <w:t>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Филипповского сельсовета Октябрьского района Курской области</w:t>
      </w:r>
    </w:p>
    <w:p w:rsidR="00E45657" w:rsidRPr="00E45657" w:rsidRDefault="00E45657" w:rsidP="00E45657">
      <w:pPr>
        <w:jc w:val="both"/>
        <w:rPr>
          <w:rFonts w:ascii="Arial" w:hAnsi="Arial" w:cs="Arial"/>
          <w:bCs/>
          <w:color w:val="000000"/>
          <w:spacing w:val="-1"/>
          <w:sz w:val="28"/>
          <w:szCs w:val="28"/>
        </w:rPr>
      </w:pPr>
    </w:p>
    <w:p w:rsidR="00E45657" w:rsidRPr="00E45657" w:rsidRDefault="00E45657" w:rsidP="00E45657">
      <w:pPr>
        <w:ind w:firstLine="567"/>
        <w:jc w:val="both"/>
        <w:rPr>
          <w:rFonts w:ascii="Arial" w:hAnsi="Arial" w:cs="Arial"/>
          <w:sz w:val="24"/>
          <w:szCs w:val="24"/>
        </w:rPr>
      </w:pPr>
      <w:r w:rsidRPr="00E45657">
        <w:rPr>
          <w:rFonts w:ascii="Arial" w:hAnsi="Arial" w:cs="Arial"/>
          <w:sz w:val="24"/>
          <w:szCs w:val="24"/>
        </w:rPr>
        <w:t>В соответствии с требованиями статьи 9 Бюджетного кодекса Российской Федерации, 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E45657" w:rsidRPr="00E45657" w:rsidRDefault="00E45657" w:rsidP="00E45657">
      <w:pPr>
        <w:numPr>
          <w:ilvl w:val="0"/>
          <w:numId w:val="1"/>
        </w:numPr>
        <w:spacing w:after="0" w:line="240" w:lineRule="auto"/>
        <w:ind w:left="0" w:firstLine="567"/>
        <w:jc w:val="both"/>
        <w:rPr>
          <w:rFonts w:ascii="Arial" w:hAnsi="Arial" w:cs="Arial"/>
          <w:sz w:val="24"/>
          <w:szCs w:val="24"/>
        </w:rPr>
      </w:pPr>
      <w:r w:rsidRPr="00E45657">
        <w:rPr>
          <w:rFonts w:ascii="Arial" w:hAnsi="Arial" w:cs="Arial"/>
          <w:sz w:val="24"/>
          <w:szCs w:val="24"/>
        </w:rPr>
        <w:t>Утвердить Указания об установлении, детализации и определении порядка применения бюджетной классификации Российской Федерации, относящиеся к бюджету Филипповского сельсовета Октябрьского района Курской области (прилагаются).</w:t>
      </w:r>
    </w:p>
    <w:p w:rsidR="00E45657" w:rsidRPr="00E45657" w:rsidRDefault="00E45657" w:rsidP="00E45657">
      <w:pPr>
        <w:numPr>
          <w:ilvl w:val="0"/>
          <w:numId w:val="1"/>
        </w:numPr>
        <w:spacing w:after="0" w:line="240" w:lineRule="auto"/>
        <w:ind w:left="0" w:firstLine="567"/>
        <w:jc w:val="both"/>
        <w:rPr>
          <w:rFonts w:ascii="Arial" w:hAnsi="Arial" w:cs="Arial"/>
          <w:sz w:val="24"/>
          <w:szCs w:val="24"/>
        </w:rPr>
      </w:pPr>
      <w:r w:rsidRPr="00E45657">
        <w:rPr>
          <w:rFonts w:ascii="Arial" w:hAnsi="Arial" w:cs="Arial"/>
          <w:sz w:val="24"/>
          <w:szCs w:val="24"/>
        </w:rPr>
        <w:t>Признать утратившими силу:</w:t>
      </w:r>
    </w:p>
    <w:p w:rsidR="00E45657" w:rsidRPr="00E45657" w:rsidRDefault="00E45657" w:rsidP="00E45657">
      <w:pPr>
        <w:jc w:val="both"/>
        <w:rPr>
          <w:rFonts w:ascii="Arial" w:hAnsi="Arial" w:cs="Arial"/>
          <w:sz w:val="24"/>
          <w:szCs w:val="24"/>
        </w:rPr>
      </w:pPr>
      <w:r w:rsidRPr="00E45657">
        <w:rPr>
          <w:rFonts w:ascii="Arial" w:hAnsi="Arial" w:cs="Arial"/>
          <w:sz w:val="24"/>
          <w:szCs w:val="24"/>
        </w:rPr>
        <w:t xml:space="preserve">        -  распоряжение Администрации Филипповского сельсовета Октябрьского района Курской области от 27.12.2019 г. №50-р «Об утверждении Указаний об установлении, детализации и определении порядка применения бюджетной классификации Российской Федерации в части, относящейся к бюджету Филипповского сельсовета Октябрьского района Курской области»;</w:t>
      </w:r>
    </w:p>
    <w:p w:rsidR="00E45657" w:rsidRPr="00E45657" w:rsidRDefault="00E45657" w:rsidP="00E45657">
      <w:pPr>
        <w:jc w:val="both"/>
        <w:rPr>
          <w:rFonts w:ascii="Arial" w:hAnsi="Arial" w:cs="Arial"/>
          <w:sz w:val="24"/>
          <w:szCs w:val="24"/>
        </w:rPr>
      </w:pPr>
      <w:r w:rsidRPr="00E45657">
        <w:rPr>
          <w:rFonts w:ascii="Arial" w:hAnsi="Arial" w:cs="Arial"/>
          <w:sz w:val="24"/>
          <w:szCs w:val="24"/>
        </w:rPr>
        <w:t xml:space="preserve">        </w:t>
      </w:r>
      <w:proofErr w:type="gramStart"/>
      <w:r w:rsidRPr="00E45657">
        <w:rPr>
          <w:rFonts w:ascii="Arial" w:hAnsi="Arial" w:cs="Arial"/>
          <w:sz w:val="24"/>
          <w:szCs w:val="24"/>
        </w:rPr>
        <w:t>-  распоряжение Администрации Филипповского сельсовета Октябрьского района Курской области от 30.12.2022 г. №42-р «О внесении изменений в Указания об установлении, детализации и определении порядка применения бюджетной классификации Российской Федерации в части, относящейся к бюджету Филипповского сельсовета Октябрьского района Курской области», утвержденные распоряжение Администрации Филипповского сельсовета Октябрьского района Курской области от 27.12.2019  №50-р»;</w:t>
      </w:r>
      <w:proofErr w:type="gramEnd"/>
    </w:p>
    <w:p w:rsidR="00E45657" w:rsidRPr="00E45657" w:rsidRDefault="00E45657" w:rsidP="00E45657">
      <w:pPr>
        <w:jc w:val="both"/>
        <w:rPr>
          <w:rFonts w:ascii="Arial" w:hAnsi="Arial" w:cs="Arial"/>
          <w:sz w:val="24"/>
          <w:szCs w:val="24"/>
        </w:rPr>
      </w:pPr>
      <w:r w:rsidRPr="00E45657">
        <w:rPr>
          <w:rFonts w:ascii="Arial" w:hAnsi="Arial" w:cs="Arial"/>
          <w:sz w:val="24"/>
          <w:szCs w:val="24"/>
        </w:rPr>
        <w:t xml:space="preserve">   </w:t>
      </w:r>
      <w:proofErr w:type="gramStart"/>
      <w:r w:rsidRPr="00E45657">
        <w:rPr>
          <w:rFonts w:ascii="Arial" w:hAnsi="Arial" w:cs="Arial"/>
          <w:sz w:val="24"/>
          <w:szCs w:val="24"/>
        </w:rPr>
        <w:t>Установить, что Указания об установлении, детализации и определении порядка применения бюджетной классификации Российской Федерации, относящиеся к бюджету Филипповского сельсовета Октябрьского района Курской области, утвержденные настоящим распоряжением, применяются при составлении и исполнении бюджета Филипповского сельсовета Октябрьского района Курской области, начиная с бюджета на 2025 год и плановый период 2026 и 2027 годов.</w:t>
      </w:r>
      <w:proofErr w:type="gramEnd"/>
    </w:p>
    <w:p w:rsidR="00E45657" w:rsidRPr="00E45657" w:rsidRDefault="00E45657" w:rsidP="00E45657">
      <w:pPr>
        <w:numPr>
          <w:ilvl w:val="0"/>
          <w:numId w:val="1"/>
        </w:numPr>
        <w:spacing w:after="0" w:line="240" w:lineRule="auto"/>
        <w:ind w:left="0" w:firstLine="567"/>
        <w:jc w:val="both"/>
        <w:rPr>
          <w:rFonts w:ascii="Arial" w:hAnsi="Arial" w:cs="Arial"/>
          <w:sz w:val="24"/>
          <w:szCs w:val="24"/>
        </w:rPr>
      </w:pPr>
      <w:proofErr w:type="gramStart"/>
      <w:r w:rsidRPr="00E45657">
        <w:rPr>
          <w:rFonts w:ascii="Arial" w:hAnsi="Arial" w:cs="Arial"/>
          <w:sz w:val="24"/>
          <w:szCs w:val="24"/>
        </w:rPr>
        <w:lastRenderedPageBreak/>
        <w:t>Контроль за</w:t>
      </w:r>
      <w:proofErr w:type="gramEnd"/>
      <w:r w:rsidRPr="00E45657">
        <w:rPr>
          <w:rFonts w:ascii="Arial" w:hAnsi="Arial" w:cs="Arial"/>
          <w:sz w:val="24"/>
          <w:szCs w:val="24"/>
        </w:rPr>
        <w:t xml:space="preserve"> исполнением настоящего распоряжения оставляю за собой.</w:t>
      </w:r>
    </w:p>
    <w:p w:rsidR="00E45657" w:rsidRPr="00E45657" w:rsidRDefault="00E45657" w:rsidP="00E45657">
      <w:pPr>
        <w:numPr>
          <w:ilvl w:val="0"/>
          <w:numId w:val="1"/>
        </w:numPr>
        <w:spacing w:after="0" w:line="240" w:lineRule="auto"/>
        <w:jc w:val="both"/>
        <w:rPr>
          <w:rFonts w:ascii="Arial" w:hAnsi="Arial" w:cs="Arial"/>
          <w:sz w:val="24"/>
          <w:szCs w:val="24"/>
        </w:rPr>
      </w:pPr>
      <w:r w:rsidRPr="00E45657">
        <w:rPr>
          <w:rFonts w:ascii="Arial" w:hAnsi="Arial" w:cs="Arial"/>
          <w:sz w:val="24"/>
          <w:szCs w:val="24"/>
        </w:rPr>
        <w:t>Настоящее распоряжение вступает в силу в силу с 1 января 2025 года.</w:t>
      </w:r>
    </w:p>
    <w:p w:rsidR="00E45657" w:rsidRPr="00E45657" w:rsidRDefault="00E45657" w:rsidP="00E45657">
      <w:pPr>
        <w:shd w:val="clear" w:color="auto" w:fill="FFFFFF"/>
        <w:jc w:val="both"/>
        <w:rPr>
          <w:rFonts w:ascii="Arial" w:hAnsi="Arial" w:cs="Arial"/>
          <w:sz w:val="24"/>
          <w:szCs w:val="24"/>
        </w:rPr>
      </w:pPr>
    </w:p>
    <w:p w:rsidR="00E45657" w:rsidRPr="00E45657" w:rsidRDefault="00E45657" w:rsidP="00E45657">
      <w:pPr>
        <w:shd w:val="clear" w:color="auto" w:fill="FFFFFF"/>
        <w:jc w:val="both"/>
        <w:rPr>
          <w:rFonts w:ascii="Arial" w:hAnsi="Arial" w:cs="Arial"/>
          <w:color w:val="000000"/>
          <w:sz w:val="24"/>
          <w:szCs w:val="24"/>
        </w:rPr>
      </w:pPr>
    </w:p>
    <w:p w:rsidR="00E45657" w:rsidRPr="00E45657" w:rsidRDefault="00E45657" w:rsidP="000F6DE1">
      <w:pPr>
        <w:shd w:val="clear" w:color="auto" w:fill="FFFFFF"/>
        <w:spacing w:after="0" w:line="240" w:lineRule="auto"/>
        <w:contextualSpacing/>
        <w:jc w:val="both"/>
        <w:rPr>
          <w:rFonts w:ascii="Arial" w:hAnsi="Arial" w:cs="Arial"/>
          <w:color w:val="000000"/>
          <w:sz w:val="24"/>
          <w:szCs w:val="24"/>
        </w:rPr>
      </w:pPr>
      <w:r w:rsidRPr="00E45657">
        <w:rPr>
          <w:rFonts w:ascii="Arial" w:hAnsi="Arial" w:cs="Arial"/>
          <w:color w:val="000000"/>
          <w:sz w:val="24"/>
          <w:szCs w:val="24"/>
        </w:rPr>
        <w:t>Глава Филипповского сельсовета</w:t>
      </w:r>
    </w:p>
    <w:p w:rsidR="00E45657" w:rsidRPr="00E45657" w:rsidRDefault="00E45657" w:rsidP="000F6DE1">
      <w:pPr>
        <w:shd w:val="clear" w:color="auto" w:fill="FFFFFF"/>
        <w:spacing w:after="0" w:line="240" w:lineRule="auto"/>
        <w:contextualSpacing/>
        <w:jc w:val="both"/>
        <w:rPr>
          <w:rFonts w:ascii="Arial" w:hAnsi="Arial" w:cs="Arial"/>
          <w:sz w:val="24"/>
          <w:szCs w:val="24"/>
        </w:rPr>
      </w:pPr>
      <w:r w:rsidRPr="00E45657">
        <w:rPr>
          <w:rFonts w:ascii="Arial" w:hAnsi="Arial" w:cs="Arial"/>
          <w:color w:val="000000"/>
          <w:sz w:val="24"/>
          <w:szCs w:val="24"/>
        </w:rPr>
        <w:t>Октябрьского района Курской области</w:t>
      </w:r>
      <w:r w:rsidRPr="00E45657">
        <w:rPr>
          <w:rFonts w:ascii="Arial" w:hAnsi="Arial" w:cs="Arial"/>
          <w:color w:val="000000"/>
          <w:sz w:val="24"/>
          <w:szCs w:val="24"/>
        </w:rPr>
        <w:tab/>
        <w:t xml:space="preserve">                </w:t>
      </w:r>
      <w:proofErr w:type="spellStart"/>
      <w:r w:rsidRPr="00E45657">
        <w:rPr>
          <w:rFonts w:ascii="Arial" w:hAnsi="Arial" w:cs="Arial"/>
          <w:color w:val="000000"/>
          <w:sz w:val="24"/>
          <w:szCs w:val="24"/>
        </w:rPr>
        <w:t>Бочарова</w:t>
      </w:r>
      <w:proofErr w:type="spellEnd"/>
      <w:r w:rsidRPr="00E45657">
        <w:rPr>
          <w:rFonts w:ascii="Arial" w:hAnsi="Arial" w:cs="Arial"/>
          <w:color w:val="000000"/>
          <w:sz w:val="24"/>
          <w:szCs w:val="24"/>
        </w:rPr>
        <w:t xml:space="preserve"> С.Г.</w:t>
      </w:r>
    </w:p>
    <w:p w:rsidR="000E3845" w:rsidRPr="00E45657" w:rsidRDefault="00E45657" w:rsidP="00E45657">
      <w:pPr>
        <w:pStyle w:val="ConsPlusNormal"/>
        <w:ind w:left="4536"/>
        <w:jc w:val="center"/>
        <w:outlineLvl w:val="0"/>
        <w:rPr>
          <w:sz w:val="24"/>
          <w:szCs w:val="24"/>
        </w:rPr>
      </w:pPr>
      <w:r w:rsidRPr="00E45657">
        <w:rPr>
          <w:sz w:val="24"/>
          <w:szCs w:val="24"/>
        </w:rPr>
        <w:br w:type="page"/>
      </w:r>
    </w:p>
    <w:p w:rsidR="000E3845" w:rsidRDefault="000E3845" w:rsidP="000E3845">
      <w:pPr>
        <w:pStyle w:val="ConsPlusNormal"/>
        <w:ind w:left="4536"/>
        <w:jc w:val="center"/>
        <w:outlineLvl w:val="0"/>
        <w:rPr>
          <w:rFonts w:ascii="Times New Roman" w:hAnsi="Times New Roman" w:cs="Times New Roman"/>
          <w:sz w:val="24"/>
          <w:szCs w:val="24"/>
        </w:rPr>
      </w:pPr>
    </w:p>
    <w:p w:rsidR="00946F79" w:rsidRDefault="00946F79" w:rsidP="00034E53">
      <w:pPr>
        <w:spacing w:after="0" w:line="240" w:lineRule="auto"/>
        <w:rPr>
          <w:rFonts w:ascii="Times New Roman" w:hAnsi="Times New Roman"/>
          <w:sz w:val="21"/>
          <w:szCs w:val="21"/>
        </w:rPr>
      </w:pPr>
    </w:p>
    <w:p w:rsidR="000E3845" w:rsidRPr="00FC5873" w:rsidRDefault="000E3845" w:rsidP="000E3845">
      <w:pPr>
        <w:spacing w:after="0" w:line="240" w:lineRule="auto"/>
        <w:ind w:left="4706" w:firstLine="720"/>
        <w:jc w:val="center"/>
        <w:rPr>
          <w:rFonts w:ascii="Times New Roman" w:hAnsi="Times New Roman"/>
          <w:sz w:val="21"/>
          <w:szCs w:val="21"/>
        </w:rPr>
      </w:pPr>
      <w:r w:rsidRPr="00FC5873">
        <w:rPr>
          <w:rFonts w:ascii="Times New Roman" w:hAnsi="Times New Roman"/>
          <w:sz w:val="21"/>
          <w:szCs w:val="21"/>
        </w:rPr>
        <w:t>УТВЕРЖДЕНЫ</w:t>
      </w:r>
    </w:p>
    <w:p w:rsidR="000E3845" w:rsidRDefault="000E3845" w:rsidP="000E3845">
      <w:pPr>
        <w:spacing w:after="0" w:line="240" w:lineRule="auto"/>
        <w:ind w:left="4706" w:firstLine="720"/>
        <w:jc w:val="center"/>
        <w:rPr>
          <w:rFonts w:ascii="Times New Roman" w:hAnsi="Times New Roman"/>
          <w:sz w:val="21"/>
          <w:szCs w:val="21"/>
        </w:rPr>
      </w:pPr>
      <w:r>
        <w:rPr>
          <w:rFonts w:ascii="Times New Roman" w:hAnsi="Times New Roman"/>
          <w:sz w:val="21"/>
          <w:szCs w:val="21"/>
        </w:rPr>
        <w:t>распоряжением Администрации</w:t>
      </w:r>
    </w:p>
    <w:p w:rsidR="000E3845" w:rsidRDefault="000E3845" w:rsidP="000E3845">
      <w:pPr>
        <w:spacing w:after="0" w:line="240" w:lineRule="auto"/>
        <w:ind w:left="4706" w:firstLine="720"/>
        <w:jc w:val="center"/>
        <w:rPr>
          <w:rFonts w:ascii="Times New Roman" w:hAnsi="Times New Roman"/>
          <w:sz w:val="21"/>
          <w:szCs w:val="21"/>
        </w:rPr>
      </w:pPr>
      <w:r>
        <w:rPr>
          <w:rFonts w:ascii="Times New Roman" w:hAnsi="Times New Roman"/>
          <w:sz w:val="21"/>
          <w:szCs w:val="21"/>
        </w:rPr>
        <w:t>Филипповского сельсовета</w:t>
      </w:r>
    </w:p>
    <w:p w:rsidR="000E3845" w:rsidRPr="006B2AEA" w:rsidRDefault="000E3845" w:rsidP="000E3845">
      <w:pPr>
        <w:spacing w:after="0" w:line="240" w:lineRule="auto"/>
        <w:ind w:left="4706" w:firstLine="720"/>
        <w:jc w:val="center"/>
        <w:rPr>
          <w:rFonts w:ascii="Times New Roman" w:hAnsi="Times New Roman"/>
          <w:sz w:val="21"/>
          <w:szCs w:val="21"/>
        </w:rPr>
      </w:pPr>
      <w:r>
        <w:rPr>
          <w:rFonts w:ascii="Times New Roman" w:hAnsi="Times New Roman"/>
          <w:sz w:val="21"/>
          <w:szCs w:val="21"/>
        </w:rPr>
        <w:t>Октябрьского района</w:t>
      </w:r>
    </w:p>
    <w:p w:rsidR="000E3845" w:rsidRDefault="000E3845" w:rsidP="000E3845">
      <w:pPr>
        <w:spacing w:after="0" w:line="240" w:lineRule="auto"/>
        <w:ind w:left="4706" w:firstLine="720"/>
        <w:jc w:val="center"/>
        <w:rPr>
          <w:rFonts w:ascii="Times New Roman" w:hAnsi="Times New Roman"/>
          <w:sz w:val="21"/>
          <w:szCs w:val="21"/>
        </w:rPr>
      </w:pPr>
      <w:r w:rsidRPr="006B2AEA">
        <w:rPr>
          <w:rFonts w:ascii="Times New Roman" w:hAnsi="Times New Roman"/>
          <w:sz w:val="21"/>
          <w:szCs w:val="21"/>
        </w:rPr>
        <w:t>Курской области</w:t>
      </w:r>
    </w:p>
    <w:p w:rsidR="000E3845" w:rsidRDefault="000E3845" w:rsidP="000E3845">
      <w:pPr>
        <w:spacing w:after="0" w:line="240" w:lineRule="auto"/>
        <w:ind w:left="4706" w:firstLine="720"/>
        <w:jc w:val="center"/>
        <w:rPr>
          <w:rFonts w:ascii="Times New Roman" w:hAnsi="Times New Roman"/>
          <w:sz w:val="21"/>
          <w:szCs w:val="21"/>
        </w:rPr>
      </w:pPr>
      <w:r>
        <w:rPr>
          <w:rFonts w:ascii="Times New Roman" w:hAnsi="Times New Roman"/>
          <w:sz w:val="21"/>
          <w:szCs w:val="21"/>
        </w:rPr>
        <w:t>от «27</w:t>
      </w:r>
      <w:r w:rsidRPr="00707FE7">
        <w:rPr>
          <w:rFonts w:ascii="Times New Roman" w:hAnsi="Times New Roman"/>
          <w:sz w:val="21"/>
          <w:szCs w:val="21"/>
        </w:rPr>
        <w:t xml:space="preserve"> » </w:t>
      </w:r>
      <w:r>
        <w:rPr>
          <w:rFonts w:ascii="Times New Roman" w:hAnsi="Times New Roman"/>
          <w:sz w:val="21"/>
          <w:szCs w:val="21"/>
        </w:rPr>
        <w:t>декабря 2019 года № 50</w:t>
      </w:r>
      <w:r w:rsidRPr="00707FE7">
        <w:rPr>
          <w:rFonts w:ascii="Times New Roman" w:hAnsi="Times New Roman"/>
          <w:sz w:val="21"/>
          <w:szCs w:val="21"/>
        </w:rPr>
        <w:t>-р</w:t>
      </w:r>
    </w:p>
    <w:p w:rsidR="00034E53" w:rsidRPr="00712DA5" w:rsidRDefault="00034E53" w:rsidP="000E3845">
      <w:pPr>
        <w:spacing w:after="0" w:line="240" w:lineRule="auto"/>
        <w:ind w:left="4706" w:firstLine="720"/>
        <w:jc w:val="center"/>
        <w:rPr>
          <w:rFonts w:ascii="Times New Roman" w:hAnsi="Times New Roman"/>
          <w:sz w:val="21"/>
          <w:szCs w:val="21"/>
        </w:rPr>
      </w:pPr>
      <w:r w:rsidRPr="00712DA5">
        <w:rPr>
          <w:rFonts w:ascii="Times New Roman" w:hAnsi="Times New Roman"/>
          <w:sz w:val="21"/>
          <w:szCs w:val="21"/>
        </w:rPr>
        <w:t xml:space="preserve">(в </w:t>
      </w:r>
      <w:r w:rsidR="003E52A1">
        <w:rPr>
          <w:rFonts w:ascii="Times New Roman" w:hAnsi="Times New Roman"/>
          <w:sz w:val="21"/>
          <w:szCs w:val="21"/>
        </w:rPr>
        <w:t>редакции от 3</w:t>
      </w:r>
      <w:r w:rsidR="00712DA5" w:rsidRPr="00712DA5">
        <w:rPr>
          <w:rFonts w:ascii="Times New Roman" w:hAnsi="Times New Roman"/>
          <w:sz w:val="21"/>
          <w:szCs w:val="21"/>
        </w:rPr>
        <w:t>0</w:t>
      </w:r>
      <w:r w:rsidRPr="00712DA5">
        <w:rPr>
          <w:rFonts w:ascii="Times New Roman" w:hAnsi="Times New Roman"/>
          <w:sz w:val="21"/>
          <w:szCs w:val="21"/>
        </w:rPr>
        <w:t>.12.2022 №</w:t>
      </w:r>
      <w:r w:rsidR="00712DA5" w:rsidRPr="00712DA5">
        <w:rPr>
          <w:rFonts w:ascii="Times New Roman" w:hAnsi="Times New Roman"/>
          <w:sz w:val="21"/>
          <w:szCs w:val="21"/>
        </w:rPr>
        <w:t>42</w:t>
      </w:r>
      <w:r w:rsidRPr="00712DA5">
        <w:rPr>
          <w:rFonts w:ascii="Times New Roman" w:hAnsi="Times New Roman"/>
          <w:sz w:val="21"/>
          <w:szCs w:val="21"/>
        </w:rPr>
        <w:t>-р)</w:t>
      </w:r>
    </w:p>
    <w:p w:rsidR="000E3845" w:rsidRPr="00034E53" w:rsidRDefault="000E3845" w:rsidP="000E3845">
      <w:pPr>
        <w:spacing w:after="0" w:line="240" w:lineRule="auto"/>
        <w:ind w:firstLine="720"/>
        <w:jc w:val="center"/>
        <w:rPr>
          <w:rFonts w:ascii="Times New Roman" w:hAnsi="Times New Roman"/>
          <w:b/>
          <w:color w:val="FF0000"/>
          <w:sz w:val="28"/>
          <w:szCs w:val="28"/>
        </w:rPr>
      </w:pPr>
    </w:p>
    <w:p w:rsidR="000E3845" w:rsidRPr="006B2AEA" w:rsidRDefault="000E3845" w:rsidP="000E3845">
      <w:pPr>
        <w:spacing w:after="0" w:line="240" w:lineRule="auto"/>
        <w:jc w:val="center"/>
        <w:rPr>
          <w:rFonts w:ascii="Times New Roman" w:hAnsi="Times New Roman"/>
          <w:b/>
          <w:sz w:val="28"/>
          <w:szCs w:val="20"/>
        </w:rPr>
      </w:pPr>
      <w:r w:rsidRPr="006B2AEA">
        <w:rPr>
          <w:rFonts w:ascii="Times New Roman" w:hAnsi="Times New Roman"/>
          <w:b/>
          <w:sz w:val="28"/>
          <w:szCs w:val="28"/>
        </w:rPr>
        <w:t>Указания об установлении, детализации и определении порядка применения бюджетной классификации Российской Федерации в части, относящейся к бюджету</w:t>
      </w:r>
      <w:r>
        <w:rPr>
          <w:rFonts w:ascii="Times New Roman" w:hAnsi="Times New Roman"/>
          <w:b/>
          <w:sz w:val="28"/>
          <w:szCs w:val="28"/>
        </w:rPr>
        <w:t xml:space="preserve"> Филипповского сельсовета Октябрьского района Курской области </w:t>
      </w:r>
    </w:p>
    <w:p w:rsidR="000E3845" w:rsidRPr="006B2AEA" w:rsidRDefault="000E3845" w:rsidP="000E3845">
      <w:pPr>
        <w:spacing w:after="0" w:line="240" w:lineRule="auto"/>
        <w:ind w:firstLine="720"/>
        <w:jc w:val="both"/>
        <w:rPr>
          <w:rFonts w:ascii="Times New Roman" w:hAnsi="Times New Roman"/>
          <w:sz w:val="28"/>
          <w:szCs w:val="20"/>
        </w:rPr>
      </w:pPr>
    </w:p>
    <w:p w:rsidR="000E3845" w:rsidRDefault="000E3845" w:rsidP="000E3845">
      <w:pPr>
        <w:spacing w:after="0" w:line="240" w:lineRule="auto"/>
        <w:jc w:val="center"/>
        <w:rPr>
          <w:rFonts w:ascii="Times New Roman" w:hAnsi="Times New Roman"/>
          <w:b/>
          <w:sz w:val="28"/>
          <w:szCs w:val="20"/>
        </w:rPr>
      </w:pPr>
      <w:r w:rsidRPr="006B2AEA">
        <w:rPr>
          <w:rFonts w:ascii="Times New Roman" w:hAnsi="Times New Roman"/>
          <w:b/>
          <w:sz w:val="28"/>
          <w:szCs w:val="20"/>
        </w:rPr>
        <w:t>Классификация расходов бюджета</w:t>
      </w:r>
    </w:p>
    <w:p w:rsidR="000E3845" w:rsidRDefault="000E3845" w:rsidP="000E3845">
      <w:pPr>
        <w:spacing w:after="0" w:line="240" w:lineRule="auto"/>
        <w:jc w:val="center"/>
        <w:rPr>
          <w:rFonts w:ascii="Times New Roman" w:hAnsi="Times New Roman"/>
          <w:b/>
          <w:sz w:val="28"/>
          <w:szCs w:val="20"/>
        </w:rPr>
      </w:pPr>
    </w:p>
    <w:p w:rsidR="000E3845" w:rsidRPr="006B2AEA" w:rsidRDefault="000E3845" w:rsidP="000E3845">
      <w:pPr>
        <w:spacing w:after="0" w:line="240" w:lineRule="auto"/>
        <w:jc w:val="center"/>
        <w:rPr>
          <w:rFonts w:ascii="Times New Roman" w:hAnsi="Times New Roman"/>
          <w:b/>
          <w:sz w:val="28"/>
          <w:szCs w:val="20"/>
        </w:rPr>
      </w:pPr>
      <w:r w:rsidRPr="003E77A3">
        <w:rPr>
          <w:rFonts w:ascii="Times New Roman" w:hAnsi="Times New Roman"/>
          <w:b/>
          <w:sz w:val="28"/>
          <w:szCs w:val="20"/>
        </w:rPr>
        <w:t>Целевые статьи</w:t>
      </w:r>
    </w:p>
    <w:p w:rsidR="000E3845" w:rsidRDefault="000E3845" w:rsidP="000E3845">
      <w:pPr>
        <w:autoSpaceDE w:val="0"/>
        <w:autoSpaceDN w:val="0"/>
        <w:adjustRightInd w:val="0"/>
        <w:spacing w:after="0" w:line="240" w:lineRule="auto"/>
        <w:ind w:firstLine="720"/>
        <w:jc w:val="both"/>
        <w:rPr>
          <w:rFonts w:ascii="Times New Roman" w:hAnsi="Times New Roman"/>
          <w:sz w:val="28"/>
          <w:szCs w:val="20"/>
        </w:rPr>
      </w:pPr>
    </w:p>
    <w:p w:rsidR="000E3845" w:rsidRPr="003E77A3" w:rsidRDefault="000E3845" w:rsidP="000E3845">
      <w:pPr>
        <w:autoSpaceDE w:val="0"/>
        <w:autoSpaceDN w:val="0"/>
        <w:adjustRightInd w:val="0"/>
        <w:spacing w:after="0" w:line="240" w:lineRule="auto"/>
        <w:ind w:firstLine="720"/>
        <w:jc w:val="both"/>
        <w:rPr>
          <w:rFonts w:ascii="Times New Roman" w:hAnsi="Times New Roman"/>
          <w:sz w:val="28"/>
          <w:szCs w:val="20"/>
        </w:rPr>
      </w:pPr>
      <w:r w:rsidRPr="003E77A3">
        <w:rPr>
          <w:rFonts w:ascii="Times New Roman" w:hAnsi="Times New Roman"/>
          <w:sz w:val="28"/>
          <w:szCs w:val="20"/>
        </w:rPr>
        <w:t xml:space="preserve">Целевые статьи обеспечивают привязку бюджетных ассигнований к </w:t>
      </w:r>
      <w:r>
        <w:rPr>
          <w:rFonts w:ascii="Times New Roman" w:hAnsi="Times New Roman"/>
          <w:sz w:val="28"/>
          <w:szCs w:val="20"/>
        </w:rPr>
        <w:t>муниципальным</w:t>
      </w:r>
      <w:r w:rsidRPr="003E77A3">
        <w:rPr>
          <w:rFonts w:ascii="Times New Roman" w:hAnsi="Times New Roman"/>
          <w:sz w:val="28"/>
          <w:szCs w:val="20"/>
        </w:rPr>
        <w:t xml:space="preserve"> программам, и (или) не включенным в </w:t>
      </w:r>
      <w:r>
        <w:rPr>
          <w:rFonts w:ascii="Times New Roman" w:hAnsi="Times New Roman"/>
          <w:sz w:val="28"/>
          <w:szCs w:val="20"/>
        </w:rPr>
        <w:t>муниципальные</w:t>
      </w:r>
      <w:r w:rsidRPr="003E77A3">
        <w:rPr>
          <w:rFonts w:ascii="Times New Roman" w:hAnsi="Times New Roman"/>
          <w:sz w:val="28"/>
          <w:szCs w:val="20"/>
        </w:rPr>
        <w:t xml:space="preserve"> программы направлениям деятельности органов</w:t>
      </w:r>
      <w:r>
        <w:rPr>
          <w:rFonts w:ascii="Times New Roman" w:hAnsi="Times New Roman"/>
          <w:sz w:val="28"/>
          <w:szCs w:val="20"/>
        </w:rPr>
        <w:t xml:space="preserve"> местного самоуправления</w:t>
      </w:r>
      <w:r w:rsidRPr="003E77A3">
        <w:rPr>
          <w:rFonts w:ascii="Times New Roman" w:hAnsi="Times New Roman"/>
          <w:sz w:val="28"/>
          <w:szCs w:val="20"/>
        </w:rPr>
        <w:t>, указанных в ведомственной структуре расходов бюджета</w:t>
      </w:r>
      <w:r>
        <w:rPr>
          <w:rFonts w:ascii="Times New Roman" w:hAnsi="Times New Roman"/>
          <w:sz w:val="28"/>
          <w:szCs w:val="20"/>
        </w:rPr>
        <w:t xml:space="preserve"> района</w:t>
      </w:r>
      <w:r w:rsidRPr="003E77A3">
        <w:rPr>
          <w:rFonts w:ascii="Times New Roman" w:hAnsi="Times New Roman"/>
          <w:sz w:val="28"/>
          <w:szCs w:val="20"/>
        </w:rPr>
        <w:t xml:space="preserve">, и (или) к </w:t>
      </w:r>
      <w:r>
        <w:rPr>
          <w:rFonts w:ascii="Times New Roman" w:hAnsi="Times New Roman"/>
          <w:sz w:val="28"/>
          <w:szCs w:val="20"/>
        </w:rPr>
        <w:t>расходным обязательствам, подле</w:t>
      </w:r>
      <w:r w:rsidRPr="003E77A3">
        <w:rPr>
          <w:rFonts w:ascii="Times New Roman" w:hAnsi="Times New Roman"/>
          <w:sz w:val="28"/>
          <w:szCs w:val="20"/>
        </w:rPr>
        <w:t xml:space="preserve">жащим исполнению за счет средств </w:t>
      </w:r>
      <w:r>
        <w:rPr>
          <w:rFonts w:ascii="Times New Roman" w:hAnsi="Times New Roman"/>
          <w:sz w:val="28"/>
          <w:szCs w:val="20"/>
        </w:rPr>
        <w:t xml:space="preserve">местного </w:t>
      </w:r>
      <w:r w:rsidRPr="003E77A3">
        <w:rPr>
          <w:rFonts w:ascii="Times New Roman" w:hAnsi="Times New Roman"/>
          <w:sz w:val="28"/>
          <w:szCs w:val="20"/>
        </w:rPr>
        <w:t>бюджета.</w:t>
      </w:r>
    </w:p>
    <w:p w:rsidR="000E3845" w:rsidRPr="003E77A3" w:rsidRDefault="000E3845" w:rsidP="000E3845">
      <w:pPr>
        <w:autoSpaceDE w:val="0"/>
        <w:autoSpaceDN w:val="0"/>
        <w:adjustRightInd w:val="0"/>
        <w:spacing w:after="0" w:line="240" w:lineRule="auto"/>
        <w:ind w:firstLine="720"/>
        <w:jc w:val="both"/>
        <w:rPr>
          <w:rFonts w:ascii="Times New Roman" w:hAnsi="Times New Roman"/>
          <w:sz w:val="28"/>
          <w:szCs w:val="20"/>
        </w:rPr>
      </w:pPr>
      <w:r w:rsidRPr="003E77A3">
        <w:rPr>
          <w:rFonts w:ascii="Times New Roman" w:hAnsi="Times New Roman"/>
          <w:sz w:val="28"/>
          <w:szCs w:val="20"/>
        </w:rPr>
        <w:t>Код целевой статьи расходов бюджетов состоит из десяти разрядов   (8 - 17 разряды кода классификации ра</w:t>
      </w:r>
      <w:r>
        <w:rPr>
          <w:rFonts w:ascii="Times New Roman" w:hAnsi="Times New Roman"/>
          <w:sz w:val="28"/>
          <w:szCs w:val="20"/>
        </w:rPr>
        <w:t>сходов бюджетов) и включает сле</w:t>
      </w:r>
      <w:r w:rsidRPr="003E77A3">
        <w:rPr>
          <w:rFonts w:ascii="Times New Roman" w:hAnsi="Times New Roman"/>
          <w:sz w:val="28"/>
          <w:szCs w:val="20"/>
        </w:rPr>
        <w:t>дующие составные части:</w:t>
      </w:r>
    </w:p>
    <w:p w:rsidR="000E3845" w:rsidRPr="003E77A3" w:rsidRDefault="000E3845" w:rsidP="000E3845">
      <w:pPr>
        <w:autoSpaceDE w:val="0"/>
        <w:autoSpaceDN w:val="0"/>
        <w:adjustRightInd w:val="0"/>
        <w:spacing w:after="0" w:line="240" w:lineRule="auto"/>
        <w:ind w:firstLine="720"/>
        <w:jc w:val="both"/>
        <w:rPr>
          <w:rFonts w:ascii="Times New Roman" w:hAnsi="Times New Roman"/>
          <w:sz w:val="28"/>
          <w:szCs w:val="20"/>
        </w:rPr>
      </w:pPr>
      <w:r w:rsidRPr="003E77A3">
        <w:rPr>
          <w:rFonts w:ascii="Times New Roman" w:hAnsi="Times New Roman"/>
          <w:sz w:val="28"/>
          <w:szCs w:val="20"/>
        </w:rPr>
        <w:t>код программного (</w:t>
      </w:r>
      <w:proofErr w:type="spellStart"/>
      <w:r w:rsidRPr="003E77A3">
        <w:rPr>
          <w:rFonts w:ascii="Times New Roman" w:hAnsi="Times New Roman"/>
          <w:sz w:val="28"/>
          <w:szCs w:val="20"/>
        </w:rPr>
        <w:t>непрогра</w:t>
      </w:r>
      <w:r>
        <w:rPr>
          <w:rFonts w:ascii="Times New Roman" w:hAnsi="Times New Roman"/>
          <w:sz w:val="28"/>
          <w:szCs w:val="20"/>
        </w:rPr>
        <w:t>ммного</w:t>
      </w:r>
      <w:proofErr w:type="spellEnd"/>
      <w:r>
        <w:rPr>
          <w:rFonts w:ascii="Times New Roman" w:hAnsi="Times New Roman"/>
          <w:sz w:val="28"/>
          <w:szCs w:val="20"/>
        </w:rPr>
        <w:t>) направления расходов (8</w:t>
      </w:r>
      <w:r w:rsidRPr="003E77A3">
        <w:rPr>
          <w:rFonts w:ascii="Times New Roman" w:hAnsi="Times New Roman"/>
          <w:sz w:val="28"/>
          <w:szCs w:val="20"/>
        </w:rPr>
        <w:t xml:space="preserve">–12 разряды кода классификации расходов бюджетов), предназначенный для кодирования </w:t>
      </w:r>
      <w:r>
        <w:rPr>
          <w:rFonts w:ascii="Times New Roman" w:hAnsi="Times New Roman"/>
          <w:sz w:val="28"/>
          <w:szCs w:val="20"/>
        </w:rPr>
        <w:t>муниципальных</w:t>
      </w:r>
      <w:r w:rsidRPr="003E77A3">
        <w:rPr>
          <w:rFonts w:ascii="Times New Roman" w:hAnsi="Times New Roman"/>
          <w:sz w:val="28"/>
          <w:szCs w:val="20"/>
        </w:rPr>
        <w:t xml:space="preserve"> программ</w:t>
      </w:r>
      <w:r>
        <w:rPr>
          <w:rFonts w:ascii="Times New Roman" w:hAnsi="Times New Roman"/>
          <w:sz w:val="28"/>
          <w:szCs w:val="20"/>
        </w:rPr>
        <w:t xml:space="preserve"> Филипповского сельсовета</w:t>
      </w:r>
      <w:r w:rsidRPr="003E77A3">
        <w:rPr>
          <w:rFonts w:ascii="Times New Roman" w:hAnsi="Times New Roman"/>
          <w:sz w:val="28"/>
          <w:szCs w:val="20"/>
        </w:rPr>
        <w:t xml:space="preserve"> </w:t>
      </w:r>
      <w:r>
        <w:rPr>
          <w:rFonts w:ascii="Times New Roman" w:hAnsi="Times New Roman"/>
          <w:sz w:val="28"/>
          <w:szCs w:val="20"/>
        </w:rPr>
        <w:t>Октябрьского района</w:t>
      </w:r>
      <w:r w:rsidRPr="003E77A3">
        <w:rPr>
          <w:rFonts w:ascii="Times New Roman" w:hAnsi="Times New Roman"/>
          <w:sz w:val="28"/>
          <w:szCs w:val="20"/>
        </w:rPr>
        <w:t>, не</w:t>
      </w:r>
      <w:r>
        <w:rPr>
          <w:rFonts w:ascii="Times New Roman" w:hAnsi="Times New Roman"/>
          <w:sz w:val="28"/>
          <w:szCs w:val="20"/>
        </w:rPr>
        <w:t xml:space="preserve"> </w:t>
      </w:r>
      <w:r w:rsidRPr="003E77A3">
        <w:rPr>
          <w:rFonts w:ascii="Times New Roman" w:hAnsi="Times New Roman"/>
          <w:sz w:val="28"/>
          <w:szCs w:val="20"/>
        </w:rPr>
        <w:t>програ</w:t>
      </w:r>
      <w:r>
        <w:rPr>
          <w:rFonts w:ascii="Times New Roman" w:hAnsi="Times New Roman"/>
          <w:sz w:val="28"/>
          <w:szCs w:val="20"/>
        </w:rPr>
        <w:t xml:space="preserve">ммных направлений деятельности </w:t>
      </w:r>
      <w:r w:rsidRPr="003E77A3">
        <w:rPr>
          <w:rFonts w:ascii="Times New Roman" w:hAnsi="Times New Roman"/>
          <w:sz w:val="28"/>
          <w:szCs w:val="20"/>
        </w:rPr>
        <w:t>органов</w:t>
      </w:r>
      <w:r>
        <w:rPr>
          <w:rFonts w:ascii="Times New Roman" w:hAnsi="Times New Roman"/>
          <w:sz w:val="28"/>
          <w:szCs w:val="20"/>
        </w:rPr>
        <w:t xml:space="preserve"> местного самоуправления</w:t>
      </w:r>
      <w:r w:rsidRPr="003E77A3">
        <w:rPr>
          <w:rFonts w:ascii="Times New Roman" w:hAnsi="Times New Roman"/>
          <w:sz w:val="28"/>
          <w:szCs w:val="20"/>
        </w:rPr>
        <w:t>;</w:t>
      </w:r>
    </w:p>
    <w:p w:rsidR="000E3845" w:rsidRPr="003E77A3" w:rsidRDefault="000E3845" w:rsidP="000E3845">
      <w:pPr>
        <w:autoSpaceDE w:val="0"/>
        <w:autoSpaceDN w:val="0"/>
        <w:adjustRightInd w:val="0"/>
        <w:spacing w:after="0" w:line="240" w:lineRule="auto"/>
        <w:ind w:firstLine="720"/>
        <w:jc w:val="both"/>
        <w:rPr>
          <w:rFonts w:ascii="Times New Roman" w:hAnsi="Times New Roman"/>
          <w:sz w:val="28"/>
          <w:szCs w:val="20"/>
        </w:rPr>
      </w:pPr>
      <w:r w:rsidRPr="003E77A3">
        <w:rPr>
          <w:rFonts w:ascii="Times New Roman" w:hAnsi="Times New Roman"/>
          <w:sz w:val="28"/>
          <w:szCs w:val="20"/>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0E3845" w:rsidRPr="003E77A3" w:rsidRDefault="000E3845" w:rsidP="000E3845">
      <w:pPr>
        <w:autoSpaceDE w:val="0"/>
        <w:autoSpaceDN w:val="0"/>
        <w:adjustRightInd w:val="0"/>
        <w:spacing w:after="0" w:line="240" w:lineRule="auto"/>
        <w:ind w:firstLine="720"/>
        <w:jc w:val="both"/>
        <w:rPr>
          <w:rFonts w:ascii="Times New Roman" w:hAnsi="Times New Roman"/>
          <w:sz w:val="28"/>
          <w:szCs w:val="20"/>
        </w:rPr>
      </w:pPr>
      <w:r w:rsidRPr="003E77A3">
        <w:rPr>
          <w:rFonts w:ascii="Times New Roman" w:hAnsi="Times New Roman"/>
          <w:sz w:val="28"/>
          <w:szCs w:val="20"/>
        </w:rPr>
        <w:t>Отражение расходов бюджет</w:t>
      </w:r>
      <w:r>
        <w:rPr>
          <w:rFonts w:ascii="Times New Roman" w:hAnsi="Times New Roman"/>
          <w:sz w:val="28"/>
          <w:szCs w:val="20"/>
        </w:rPr>
        <w:t>а сельсовета,</w:t>
      </w:r>
      <w:r w:rsidRPr="003E77A3">
        <w:rPr>
          <w:rFonts w:ascii="Times New Roman" w:hAnsi="Times New Roman"/>
          <w:sz w:val="28"/>
          <w:szCs w:val="20"/>
        </w:rPr>
        <w:t xml:space="preserve">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w:t>
      </w:r>
      <w:r>
        <w:rPr>
          <w:rFonts w:ascii="Times New Roman" w:hAnsi="Times New Roman"/>
          <w:sz w:val="28"/>
          <w:szCs w:val="20"/>
        </w:rPr>
        <w:t xml:space="preserve"> бюджета,</w:t>
      </w:r>
      <w:proofErr w:type="gramStart"/>
      <w:r>
        <w:rPr>
          <w:rFonts w:ascii="Times New Roman" w:hAnsi="Times New Roman"/>
          <w:sz w:val="28"/>
          <w:szCs w:val="20"/>
        </w:rPr>
        <w:t xml:space="preserve"> </w:t>
      </w:r>
      <w:r w:rsidRPr="003E77A3">
        <w:rPr>
          <w:rFonts w:ascii="Times New Roman" w:hAnsi="Times New Roman"/>
          <w:sz w:val="28"/>
          <w:szCs w:val="20"/>
        </w:rPr>
        <w:t>,</w:t>
      </w:r>
      <w:proofErr w:type="gramEnd"/>
      <w:r w:rsidRPr="003E77A3">
        <w:rPr>
          <w:rFonts w:ascii="Times New Roman" w:hAnsi="Times New Roman"/>
          <w:sz w:val="28"/>
          <w:szCs w:val="20"/>
        </w:rPr>
        <w:t xml:space="preserve">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w:t>
      </w:r>
      <w:r>
        <w:rPr>
          <w:rFonts w:ascii="Times New Roman" w:hAnsi="Times New Roman"/>
          <w:sz w:val="28"/>
          <w:szCs w:val="20"/>
        </w:rPr>
        <w:t>,</w:t>
      </w:r>
      <w:r w:rsidRPr="003E77A3">
        <w:rPr>
          <w:rFonts w:ascii="Times New Roman" w:hAnsi="Times New Roman"/>
          <w:sz w:val="28"/>
          <w:szCs w:val="20"/>
        </w:rPr>
        <w:t xml:space="preserve">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w:t>
      </w:r>
      <w:r w:rsidRPr="003E77A3">
        <w:rPr>
          <w:rFonts w:ascii="Times New Roman" w:hAnsi="Times New Roman"/>
          <w:sz w:val="28"/>
          <w:szCs w:val="20"/>
        </w:rPr>
        <w:lastRenderedPageBreak/>
        <w:t xml:space="preserve">трансферта, являющегося источником финансового обеспечения расходов соответствующего бюджета. </w:t>
      </w:r>
    </w:p>
    <w:p w:rsidR="000E3845" w:rsidRDefault="000E3845" w:rsidP="000E3845">
      <w:pPr>
        <w:autoSpaceDE w:val="0"/>
        <w:autoSpaceDN w:val="0"/>
        <w:adjustRightInd w:val="0"/>
        <w:spacing w:after="0" w:line="240" w:lineRule="auto"/>
        <w:jc w:val="center"/>
        <w:rPr>
          <w:rFonts w:ascii="Times New Roman" w:hAnsi="Times New Roman"/>
          <w:b/>
          <w:sz w:val="28"/>
          <w:szCs w:val="20"/>
        </w:rPr>
      </w:pPr>
      <w:bookmarkStart w:id="0" w:name="Par30"/>
      <w:bookmarkEnd w:id="0"/>
    </w:p>
    <w:p w:rsidR="000E3845" w:rsidRPr="00323949" w:rsidRDefault="000E3845" w:rsidP="000E3845">
      <w:pPr>
        <w:pStyle w:val="ConsNormal"/>
        <w:widowControl/>
        <w:ind w:firstLine="0"/>
        <w:jc w:val="center"/>
        <w:rPr>
          <w:rFonts w:ascii="Times New Roman" w:hAnsi="Times New Roman" w:cs="Times New Roman"/>
          <w:b/>
          <w:sz w:val="28"/>
        </w:rPr>
      </w:pPr>
      <w:r w:rsidRPr="00323949">
        <w:rPr>
          <w:rFonts w:ascii="Times New Roman" w:hAnsi="Times New Roman" w:cs="Times New Roman"/>
          <w:b/>
          <w:sz w:val="28"/>
        </w:rPr>
        <w:t>Перечень и правила отнесения расходов бюджета</w:t>
      </w:r>
    </w:p>
    <w:p w:rsidR="000E3845" w:rsidRPr="00323949" w:rsidRDefault="000E3845" w:rsidP="000E3845">
      <w:pPr>
        <w:pStyle w:val="ConsNormal"/>
        <w:widowControl/>
        <w:ind w:firstLine="0"/>
        <w:jc w:val="center"/>
        <w:rPr>
          <w:rFonts w:ascii="Times New Roman" w:hAnsi="Times New Roman" w:cs="Times New Roman"/>
          <w:b/>
          <w:sz w:val="28"/>
        </w:rPr>
      </w:pPr>
      <w:r w:rsidRPr="00323949">
        <w:rPr>
          <w:rFonts w:ascii="Times New Roman" w:hAnsi="Times New Roman" w:cs="Times New Roman"/>
          <w:b/>
          <w:sz w:val="28"/>
        </w:rPr>
        <w:t>на соответствующие целевые статьи</w:t>
      </w:r>
    </w:p>
    <w:p w:rsidR="000E3845" w:rsidRDefault="000E3845" w:rsidP="000E3845">
      <w:pPr>
        <w:autoSpaceDE w:val="0"/>
        <w:autoSpaceDN w:val="0"/>
        <w:adjustRightInd w:val="0"/>
        <w:spacing w:after="0" w:line="240" w:lineRule="auto"/>
        <w:jc w:val="center"/>
        <w:rPr>
          <w:rFonts w:ascii="Times New Roman" w:hAnsi="Times New Roman"/>
          <w:b/>
          <w:sz w:val="28"/>
          <w:szCs w:val="20"/>
        </w:rPr>
      </w:pPr>
    </w:p>
    <w:p w:rsidR="000E3845" w:rsidRPr="006B2AEA" w:rsidRDefault="000E3845" w:rsidP="000E3845">
      <w:pPr>
        <w:autoSpaceDE w:val="0"/>
        <w:autoSpaceDN w:val="0"/>
        <w:adjustRightInd w:val="0"/>
        <w:spacing w:after="0" w:line="240" w:lineRule="auto"/>
        <w:jc w:val="center"/>
        <w:rPr>
          <w:rFonts w:ascii="Times New Roman" w:hAnsi="Times New Roman"/>
          <w:b/>
          <w:sz w:val="28"/>
          <w:szCs w:val="20"/>
        </w:rPr>
      </w:pPr>
      <w:r>
        <w:rPr>
          <w:rFonts w:ascii="Times New Roman" w:hAnsi="Times New Roman"/>
          <w:b/>
          <w:sz w:val="28"/>
          <w:szCs w:val="20"/>
        </w:rPr>
        <w:t xml:space="preserve">1. </w:t>
      </w:r>
      <w:r w:rsidRPr="006B2AEA">
        <w:rPr>
          <w:rFonts w:ascii="Times New Roman" w:hAnsi="Times New Roman"/>
          <w:b/>
          <w:sz w:val="28"/>
          <w:szCs w:val="20"/>
        </w:rPr>
        <w:t xml:space="preserve">Перечень муниципальных программ, подпрограмм, </w:t>
      </w:r>
      <w:proofErr w:type="spellStart"/>
      <w:r w:rsidRPr="006B2AEA">
        <w:rPr>
          <w:rFonts w:ascii="Times New Roman" w:hAnsi="Times New Roman"/>
          <w:b/>
          <w:sz w:val="28"/>
          <w:szCs w:val="20"/>
        </w:rPr>
        <w:t>непрограммных</w:t>
      </w:r>
      <w:proofErr w:type="spellEnd"/>
      <w:r w:rsidRPr="006B2AEA">
        <w:rPr>
          <w:rFonts w:ascii="Times New Roman" w:hAnsi="Times New Roman"/>
          <w:b/>
          <w:sz w:val="28"/>
          <w:szCs w:val="20"/>
        </w:rPr>
        <w:t xml:space="preserve"> направлений деятельности</w:t>
      </w:r>
    </w:p>
    <w:p w:rsidR="000E3845" w:rsidRPr="006B2AEA" w:rsidRDefault="000E3845" w:rsidP="000E3845">
      <w:pPr>
        <w:autoSpaceDE w:val="0"/>
        <w:autoSpaceDN w:val="0"/>
        <w:adjustRightInd w:val="0"/>
        <w:spacing w:after="0" w:line="240" w:lineRule="auto"/>
        <w:jc w:val="center"/>
        <w:rPr>
          <w:rFonts w:ascii="Times New Roman" w:hAnsi="Times New Roman"/>
          <w:b/>
          <w:sz w:val="28"/>
          <w:szCs w:val="20"/>
        </w:rPr>
      </w:pPr>
    </w:p>
    <w:p w:rsidR="000E3845" w:rsidRPr="006B2AEA" w:rsidRDefault="000E3845" w:rsidP="000E3845">
      <w:pPr>
        <w:autoSpaceDE w:val="0"/>
        <w:autoSpaceDN w:val="0"/>
        <w:adjustRightInd w:val="0"/>
        <w:spacing w:after="0" w:line="240" w:lineRule="auto"/>
        <w:jc w:val="center"/>
        <w:rPr>
          <w:rFonts w:ascii="Times New Roman" w:hAnsi="Times New Roman"/>
          <w:b/>
          <w:sz w:val="28"/>
          <w:szCs w:val="20"/>
        </w:rPr>
      </w:pPr>
    </w:p>
    <w:p w:rsidR="000E3845" w:rsidRPr="006B2AEA" w:rsidRDefault="000E3845" w:rsidP="000E3845">
      <w:pPr>
        <w:spacing w:after="0" w:line="240" w:lineRule="auto"/>
        <w:jc w:val="center"/>
        <w:rPr>
          <w:rFonts w:ascii="Times New Roman" w:hAnsi="Times New Roman"/>
          <w:sz w:val="28"/>
          <w:szCs w:val="28"/>
        </w:rPr>
      </w:pPr>
      <w:r>
        <w:rPr>
          <w:rFonts w:ascii="Times New Roman" w:hAnsi="Times New Roman"/>
          <w:b/>
          <w:sz w:val="28"/>
          <w:szCs w:val="28"/>
        </w:rPr>
        <w:t xml:space="preserve">1.1 </w:t>
      </w:r>
      <w:r w:rsidRPr="006B2AEA">
        <w:rPr>
          <w:rFonts w:ascii="Times New Roman" w:hAnsi="Times New Roman"/>
          <w:b/>
          <w:sz w:val="28"/>
          <w:szCs w:val="28"/>
        </w:rPr>
        <w:t>Муниципальная программа «Развитие культуры</w:t>
      </w:r>
      <w:r>
        <w:rPr>
          <w:rFonts w:ascii="Times New Roman" w:hAnsi="Times New Roman"/>
          <w:b/>
          <w:sz w:val="28"/>
          <w:szCs w:val="28"/>
        </w:rPr>
        <w:t xml:space="preserve"> в Филипповском сельсовете Октябрьского района Курской области</w:t>
      </w:r>
      <w:r w:rsidRPr="006B2AEA">
        <w:rPr>
          <w:rFonts w:ascii="Times New Roman" w:hAnsi="Times New Roman"/>
          <w:b/>
          <w:sz w:val="28"/>
          <w:szCs w:val="28"/>
        </w:rPr>
        <w:t xml:space="preserve">» </w:t>
      </w:r>
    </w:p>
    <w:p w:rsidR="000E3845" w:rsidRPr="006B2AEA" w:rsidRDefault="000E3845" w:rsidP="000E3845">
      <w:pPr>
        <w:spacing w:after="0" w:line="240" w:lineRule="auto"/>
        <w:jc w:val="both"/>
        <w:rPr>
          <w:rFonts w:ascii="Times New Roman" w:hAnsi="Times New Roman"/>
          <w:sz w:val="28"/>
          <w:szCs w:val="28"/>
        </w:rPr>
      </w:pPr>
      <w:r w:rsidRPr="006B2AEA">
        <w:rPr>
          <w:rFonts w:ascii="Times New Roman" w:hAnsi="Times New Roman"/>
          <w:sz w:val="28"/>
          <w:szCs w:val="28"/>
        </w:rPr>
        <w:tab/>
      </w:r>
    </w:p>
    <w:p w:rsidR="000E3845" w:rsidRPr="006B2AEA" w:rsidRDefault="000E3845" w:rsidP="000E3845">
      <w:pPr>
        <w:spacing w:after="0" w:line="240" w:lineRule="auto"/>
        <w:jc w:val="both"/>
        <w:rPr>
          <w:rFonts w:ascii="Times New Roman" w:hAnsi="Times New Roman"/>
          <w:sz w:val="28"/>
          <w:szCs w:val="28"/>
        </w:rPr>
      </w:pPr>
      <w:r w:rsidRPr="006B2AEA">
        <w:rPr>
          <w:rFonts w:ascii="Times New Roman" w:hAnsi="Times New Roman"/>
          <w:sz w:val="28"/>
          <w:szCs w:val="28"/>
        </w:rPr>
        <w:tab/>
        <w:t>Целевые статьи муниципальной программы «Развитие культуры</w:t>
      </w:r>
      <w:r>
        <w:rPr>
          <w:rFonts w:ascii="Times New Roman" w:hAnsi="Times New Roman"/>
          <w:sz w:val="28"/>
          <w:szCs w:val="28"/>
        </w:rPr>
        <w:t xml:space="preserve"> в Филипповском сельсовете Октябрьского района Курской области</w:t>
      </w:r>
      <w:r w:rsidRPr="006B2AEA">
        <w:rPr>
          <w:rFonts w:ascii="Times New Roman" w:hAnsi="Times New Roman"/>
          <w:sz w:val="28"/>
          <w:szCs w:val="28"/>
        </w:rPr>
        <w:t>» включают:</w:t>
      </w:r>
    </w:p>
    <w:p w:rsidR="000E3845" w:rsidRPr="006B2AEA" w:rsidRDefault="000E3845" w:rsidP="000E3845">
      <w:pPr>
        <w:spacing w:after="0" w:line="240" w:lineRule="auto"/>
        <w:jc w:val="both"/>
        <w:rPr>
          <w:rFonts w:ascii="Times New Roman" w:hAnsi="Times New Roman"/>
          <w:sz w:val="28"/>
          <w:szCs w:val="28"/>
        </w:rPr>
      </w:pPr>
    </w:p>
    <w:p w:rsidR="000E3845" w:rsidRPr="006B2AEA" w:rsidRDefault="000E3845" w:rsidP="000E3845">
      <w:pPr>
        <w:spacing w:after="0" w:line="240" w:lineRule="auto"/>
        <w:jc w:val="center"/>
        <w:rPr>
          <w:rFonts w:ascii="Times New Roman" w:hAnsi="Times New Roman"/>
          <w:sz w:val="28"/>
          <w:szCs w:val="28"/>
        </w:rPr>
      </w:pPr>
      <w:r w:rsidRPr="006B2AEA">
        <w:rPr>
          <w:rFonts w:ascii="Times New Roman" w:hAnsi="Times New Roman"/>
          <w:sz w:val="28"/>
          <w:szCs w:val="28"/>
        </w:rPr>
        <w:t>01 0 00 00000 Муниципальная программа «Развитие культуры</w:t>
      </w:r>
      <w:r>
        <w:rPr>
          <w:rFonts w:ascii="Times New Roman" w:hAnsi="Times New Roman"/>
          <w:sz w:val="28"/>
          <w:szCs w:val="28"/>
        </w:rPr>
        <w:t xml:space="preserve"> в Филипповском сельсовете Октябрьского района Курской области</w:t>
      </w:r>
      <w:r w:rsidRPr="006B2AEA">
        <w:rPr>
          <w:rFonts w:ascii="Times New Roman" w:hAnsi="Times New Roman"/>
          <w:sz w:val="28"/>
          <w:szCs w:val="28"/>
        </w:rPr>
        <w:t xml:space="preserve">» </w:t>
      </w:r>
    </w:p>
    <w:p w:rsidR="000E3845" w:rsidRPr="006B2AEA" w:rsidRDefault="000E3845" w:rsidP="000E3845">
      <w:pPr>
        <w:spacing w:after="0" w:line="240" w:lineRule="auto"/>
        <w:jc w:val="both"/>
        <w:rPr>
          <w:rFonts w:ascii="Times New Roman" w:hAnsi="Times New Roman"/>
          <w:sz w:val="28"/>
          <w:szCs w:val="28"/>
        </w:rPr>
      </w:pPr>
    </w:p>
    <w:p w:rsidR="000E3845" w:rsidRPr="000A568C" w:rsidRDefault="000E3845" w:rsidP="000E3845">
      <w:pPr>
        <w:spacing w:after="0" w:line="240" w:lineRule="auto"/>
        <w:jc w:val="both"/>
        <w:rPr>
          <w:rFonts w:ascii="Times New Roman" w:hAnsi="Times New Roman"/>
          <w:sz w:val="28"/>
          <w:szCs w:val="28"/>
        </w:rPr>
      </w:pPr>
      <w:r w:rsidRPr="006B2AEA">
        <w:rPr>
          <w:rFonts w:ascii="Times New Roman" w:hAnsi="Times New Roman"/>
          <w:sz w:val="28"/>
          <w:szCs w:val="28"/>
        </w:rPr>
        <w:tab/>
      </w:r>
      <w:proofErr w:type="gramStart"/>
      <w:r w:rsidRPr="006B2AEA">
        <w:rPr>
          <w:rFonts w:ascii="Times New Roman" w:hAnsi="Times New Roman"/>
          <w:snapToGrid w:val="0"/>
          <w:sz w:val="28"/>
          <w:szCs w:val="28"/>
        </w:rPr>
        <w:t>По данной целевой статье отражаются расходы бюджета муниципального образования на реализацию муниципальной программы «</w:t>
      </w:r>
      <w:r w:rsidRPr="006B2AEA">
        <w:rPr>
          <w:rFonts w:ascii="Times New Roman" w:hAnsi="Times New Roman"/>
          <w:bCs/>
          <w:sz w:val="28"/>
          <w:szCs w:val="28"/>
        </w:rPr>
        <w:t>Развитие культуры</w:t>
      </w:r>
      <w:r>
        <w:rPr>
          <w:rFonts w:ascii="Times New Roman" w:hAnsi="Times New Roman"/>
          <w:bCs/>
          <w:sz w:val="28"/>
          <w:szCs w:val="28"/>
        </w:rPr>
        <w:t xml:space="preserve"> в </w:t>
      </w:r>
      <w:r>
        <w:rPr>
          <w:rFonts w:ascii="Times New Roman" w:hAnsi="Times New Roman"/>
          <w:sz w:val="28"/>
          <w:szCs w:val="28"/>
        </w:rPr>
        <w:t>Филипповском</w:t>
      </w:r>
      <w:r>
        <w:rPr>
          <w:rFonts w:ascii="Times New Roman" w:hAnsi="Times New Roman"/>
          <w:bCs/>
          <w:sz w:val="28"/>
          <w:szCs w:val="28"/>
        </w:rPr>
        <w:t xml:space="preserve"> сельсовете Октябрьского района Курской области</w:t>
      </w:r>
      <w:r w:rsidRPr="006B2AEA">
        <w:rPr>
          <w:rFonts w:ascii="Times New Roman" w:hAnsi="Times New Roman"/>
          <w:bCs/>
          <w:sz w:val="28"/>
          <w:szCs w:val="28"/>
        </w:rPr>
        <w:t>»</w:t>
      </w:r>
      <w:r w:rsidRPr="006B2AEA">
        <w:rPr>
          <w:rFonts w:ascii="Times New Roman" w:hAnsi="Times New Roman"/>
          <w:snapToGrid w:val="0"/>
          <w:sz w:val="28"/>
          <w:szCs w:val="28"/>
        </w:rPr>
        <w:t>, разработанной в соответствии с Перечнем муниципальных программ, утвержденным п</w:t>
      </w:r>
      <w:r w:rsidRPr="006B2AEA">
        <w:rPr>
          <w:rFonts w:ascii="Times New Roman" w:hAnsi="Times New Roman"/>
          <w:sz w:val="28"/>
          <w:szCs w:val="28"/>
        </w:rPr>
        <w:t>остановлением Администрации</w:t>
      </w:r>
      <w:r>
        <w:rPr>
          <w:rFonts w:ascii="Times New Roman" w:hAnsi="Times New Roman"/>
          <w:sz w:val="28"/>
          <w:szCs w:val="28"/>
        </w:rPr>
        <w:t xml:space="preserve"> Филипповского сельсовета</w:t>
      </w:r>
      <w:r w:rsidRPr="006B2AEA">
        <w:rPr>
          <w:rFonts w:ascii="Times New Roman" w:hAnsi="Times New Roman"/>
          <w:sz w:val="28"/>
          <w:szCs w:val="28"/>
        </w:rPr>
        <w:t xml:space="preserve"> </w:t>
      </w:r>
      <w:r>
        <w:rPr>
          <w:rFonts w:ascii="Times New Roman" w:hAnsi="Times New Roman"/>
          <w:sz w:val="28"/>
          <w:szCs w:val="28"/>
        </w:rPr>
        <w:t>Октябрьского района Курской области от 20</w:t>
      </w:r>
      <w:r w:rsidRPr="000A568C">
        <w:rPr>
          <w:rFonts w:ascii="Times New Roman" w:hAnsi="Times New Roman"/>
          <w:sz w:val="28"/>
          <w:szCs w:val="28"/>
        </w:rPr>
        <w:t>.</w:t>
      </w:r>
      <w:r>
        <w:rPr>
          <w:rFonts w:ascii="Times New Roman" w:hAnsi="Times New Roman"/>
          <w:sz w:val="28"/>
          <w:szCs w:val="28"/>
        </w:rPr>
        <w:t>09</w:t>
      </w:r>
      <w:r w:rsidRPr="000A568C">
        <w:rPr>
          <w:rFonts w:ascii="Times New Roman" w:hAnsi="Times New Roman"/>
          <w:sz w:val="28"/>
          <w:szCs w:val="28"/>
        </w:rPr>
        <w:t>.201</w:t>
      </w:r>
      <w:r>
        <w:rPr>
          <w:rFonts w:ascii="Times New Roman" w:hAnsi="Times New Roman"/>
          <w:sz w:val="28"/>
          <w:szCs w:val="28"/>
        </w:rPr>
        <w:t>4</w:t>
      </w:r>
      <w:r w:rsidRPr="000A568C">
        <w:rPr>
          <w:rFonts w:ascii="Times New Roman" w:hAnsi="Times New Roman"/>
          <w:sz w:val="28"/>
          <w:szCs w:val="28"/>
        </w:rPr>
        <w:t xml:space="preserve"> года №</w:t>
      </w:r>
      <w:r>
        <w:rPr>
          <w:rFonts w:ascii="Times New Roman" w:hAnsi="Times New Roman"/>
          <w:sz w:val="28"/>
          <w:szCs w:val="28"/>
        </w:rPr>
        <w:t xml:space="preserve"> 51</w:t>
      </w:r>
      <w:r w:rsidRPr="000A568C">
        <w:rPr>
          <w:rFonts w:ascii="Times New Roman" w:hAnsi="Times New Roman"/>
          <w:sz w:val="28"/>
          <w:szCs w:val="28"/>
        </w:rPr>
        <w:t xml:space="preserve"> «Об утверждении Перечня муниципальных программ</w:t>
      </w:r>
      <w:r>
        <w:rPr>
          <w:rFonts w:ascii="Times New Roman" w:hAnsi="Times New Roman"/>
          <w:sz w:val="28"/>
          <w:szCs w:val="28"/>
        </w:rPr>
        <w:t xml:space="preserve"> Филипповского сельсовета</w:t>
      </w:r>
      <w:r w:rsidRPr="000A568C">
        <w:rPr>
          <w:rFonts w:ascii="Times New Roman" w:hAnsi="Times New Roman"/>
          <w:sz w:val="28"/>
          <w:szCs w:val="28"/>
        </w:rPr>
        <w:t xml:space="preserve"> Октябрьского района Курской области»</w:t>
      </w:r>
      <w:r>
        <w:rPr>
          <w:rFonts w:ascii="Times New Roman" w:hAnsi="Times New Roman"/>
          <w:sz w:val="28"/>
          <w:szCs w:val="28"/>
        </w:rPr>
        <w:t xml:space="preserve"> (в редакции постановления от 14.10.2014г. № 57</w:t>
      </w:r>
      <w:proofErr w:type="gramEnd"/>
      <w:r>
        <w:rPr>
          <w:rFonts w:ascii="Times New Roman" w:hAnsi="Times New Roman"/>
          <w:sz w:val="28"/>
          <w:szCs w:val="28"/>
        </w:rPr>
        <w:t>)</w:t>
      </w:r>
      <w:r w:rsidRPr="000A568C">
        <w:rPr>
          <w:rFonts w:ascii="Times New Roman" w:hAnsi="Times New Roman"/>
          <w:snapToGrid w:val="0"/>
          <w:sz w:val="28"/>
          <w:szCs w:val="28"/>
        </w:rPr>
        <w:t xml:space="preserve">, </w:t>
      </w:r>
      <w:proofErr w:type="gramStart"/>
      <w:r w:rsidRPr="000A568C">
        <w:rPr>
          <w:rFonts w:ascii="Times New Roman" w:hAnsi="Times New Roman"/>
          <w:snapToGrid w:val="0"/>
          <w:sz w:val="28"/>
          <w:szCs w:val="28"/>
        </w:rPr>
        <w:t>осуществляемые по следующим подпрограммам муниципальной программы.</w:t>
      </w:r>
      <w:proofErr w:type="gramEnd"/>
    </w:p>
    <w:p w:rsidR="000E3845" w:rsidRPr="006B2AEA" w:rsidRDefault="000E3845" w:rsidP="000E3845">
      <w:pPr>
        <w:spacing w:after="0" w:line="240" w:lineRule="auto"/>
        <w:jc w:val="center"/>
        <w:rPr>
          <w:rFonts w:ascii="Times New Roman" w:hAnsi="Times New Roman"/>
          <w:sz w:val="28"/>
          <w:szCs w:val="28"/>
        </w:rPr>
      </w:pPr>
    </w:p>
    <w:p w:rsidR="000E3845" w:rsidRPr="006B2AEA" w:rsidRDefault="000E3845" w:rsidP="000E3845">
      <w:pPr>
        <w:spacing w:after="0" w:line="240" w:lineRule="auto"/>
        <w:jc w:val="center"/>
        <w:rPr>
          <w:rFonts w:ascii="Times New Roman" w:hAnsi="Times New Roman"/>
          <w:snapToGrid w:val="0"/>
          <w:sz w:val="28"/>
          <w:szCs w:val="28"/>
        </w:rPr>
      </w:pPr>
      <w:r w:rsidRPr="006B2AEA">
        <w:rPr>
          <w:rFonts w:ascii="Times New Roman" w:hAnsi="Times New Roman"/>
          <w:snapToGrid w:val="0"/>
          <w:sz w:val="28"/>
          <w:szCs w:val="28"/>
        </w:rPr>
        <w:t>01 3  00 00000 Подпрограмма «Управление муниципальной программой и обеспечение условий реализации» муниципальной программы  «Развитие культуры</w:t>
      </w:r>
      <w:r>
        <w:rPr>
          <w:rFonts w:ascii="Times New Roman" w:hAnsi="Times New Roman"/>
          <w:snapToGrid w:val="0"/>
          <w:sz w:val="28"/>
          <w:szCs w:val="28"/>
        </w:rPr>
        <w:t xml:space="preserve"> в Филипповском сельсовете Октябрьского района Курской области</w:t>
      </w:r>
      <w:r w:rsidRPr="006B2AEA">
        <w:rPr>
          <w:rFonts w:ascii="Times New Roman" w:hAnsi="Times New Roman"/>
          <w:snapToGrid w:val="0"/>
          <w:sz w:val="28"/>
          <w:szCs w:val="28"/>
        </w:rPr>
        <w:t>»</w:t>
      </w:r>
    </w:p>
    <w:p w:rsidR="000E3845" w:rsidRPr="006B2AEA" w:rsidRDefault="000E3845" w:rsidP="000E3845">
      <w:pPr>
        <w:spacing w:after="0" w:line="240" w:lineRule="auto"/>
        <w:jc w:val="both"/>
        <w:rPr>
          <w:rFonts w:ascii="Times New Roman" w:hAnsi="Times New Roman"/>
          <w:sz w:val="24"/>
          <w:szCs w:val="24"/>
        </w:rPr>
      </w:pPr>
      <w:r w:rsidRPr="006B2AEA">
        <w:rPr>
          <w:rFonts w:ascii="Times New Roman" w:hAnsi="Times New Roman"/>
          <w:sz w:val="24"/>
          <w:szCs w:val="24"/>
        </w:rPr>
        <w:tab/>
      </w:r>
    </w:p>
    <w:p w:rsidR="000E3845" w:rsidRPr="0018773A" w:rsidRDefault="000E3845" w:rsidP="000E3845">
      <w:pPr>
        <w:spacing w:after="0" w:line="240" w:lineRule="auto"/>
        <w:jc w:val="both"/>
        <w:rPr>
          <w:rFonts w:ascii="Times New Roman" w:hAnsi="Times New Roman"/>
          <w:sz w:val="28"/>
          <w:szCs w:val="28"/>
        </w:rPr>
      </w:pPr>
      <w:r w:rsidRPr="006B2AEA">
        <w:rPr>
          <w:rFonts w:ascii="Times New Roman" w:hAnsi="Times New Roman"/>
          <w:sz w:val="24"/>
          <w:szCs w:val="24"/>
        </w:rPr>
        <w:tab/>
      </w:r>
      <w:r w:rsidRPr="006B2AEA">
        <w:rPr>
          <w:rFonts w:ascii="Times New Roman" w:hAnsi="Times New Roman"/>
          <w:sz w:val="28"/>
          <w:szCs w:val="28"/>
        </w:rPr>
        <w:t>По данной целевой с</w:t>
      </w:r>
      <w:r>
        <w:rPr>
          <w:rFonts w:ascii="Times New Roman" w:hAnsi="Times New Roman"/>
          <w:sz w:val="28"/>
          <w:szCs w:val="28"/>
        </w:rPr>
        <w:t>татье отражаются расходы бюджета</w:t>
      </w:r>
      <w:r w:rsidRPr="006B2AEA">
        <w:rPr>
          <w:rFonts w:ascii="Times New Roman" w:hAnsi="Times New Roman"/>
          <w:sz w:val="28"/>
          <w:szCs w:val="28"/>
        </w:rPr>
        <w:t xml:space="preserve"> муниципальн</w:t>
      </w:r>
      <w:r>
        <w:rPr>
          <w:rFonts w:ascii="Times New Roman" w:hAnsi="Times New Roman"/>
          <w:sz w:val="28"/>
          <w:szCs w:val="28"/>
        </w:rPr>
        <w:t>ого образования</w:t>
      </w:r>
      <w:r w:rsidRPr="006B2AEA">
        <w:rPr>
          <w:rFonts w:ascii="Times New Roman" w:hAnsi="Times New Roman"/>
          <w:sz w:val="28"/>
          <w:szCs w:val="28"/>
        </w:rPr>
        <w:t xml:space="preserve"> на реализацию подпрограммы по </w:t>
      </w:r>
      <w:r w:rsidRPr="0018773A">
        <w:rPr>
          <w:rFonts w:ascii="Times New Roman" w:hAnsi="Times New Roman"/>
          <w:sz w:val="28"/>
          <w:szCs w:val="28"/>
        </w:rPr>
        <w:t>следующим основным мероприятиям:</w:t>
      </w:r>
    </w:p>
    <w:p w:rsidR="000E3845" w:rsidRPr="0018773A" w:rsidRDefault="000E3845" w:rsidP="000E3845">
      <w:pPr>
        <w:adjustRightInd w:val="0"/>
        <w:spacing w:after="0" w:line="240" w:lineRule="auto"/>
        <w:ind w:firstLine="720"/>
        <w:jc w:val="both"/>
        <w:outlineLvl w:val="4"/>
        <w:rPr>
          <w:rFonts w:ascii="Times New Roman" w:hAnsi="Times New Roman"/>
          <w:sz w:val="28"/>
          <w:szCs w:val="28"/>
        </w:rPr>
      </w:pPr>
      <w:r>
        <w:rPr>
          <w:rFonts w:ascii="Times New Roman" w:hAnsi="Times New Roman"/>
          <w:sz w:val="28"/>
          <w:szCs w:val="28"/>
        </w:rPr>
        <w:t>01</w:t>
      </w:r>
      <w:r w:rsidRPr="0018773A">
        <w:rPr>
          <w:rFonts w:ascii="Times New Roman" w:hAnsi="Times New Roman"/>
          <w:sz w:val="28"/>
          <w:szCs w:val="28"/>
        </w:rPr>
        <w:t xml:space="preserve"> 3 </w:t>
      </w:r>
      <w:r>
        <w:rPr>
          <w:rFonts w:ascii="Times New Roman" w:hAnsi="Times New Roman"/>
          <w:sz w:val="28"/>
          <w:szCs w:val="28"/>
        </w:rPr>
        <w:t>01</w:t>
      </w:r>
      <w:r w:rsidRPr="0018773A">
        <w:rPr>
          <w:rFonts w:ascii="Times New Roman" w:hAnsi="Times New Roman"/>
          <w:sz w:val="28"/>
          <w:szCs w:val="28"/>
        </w:rPr>
        <w:t xml:space="preserve"> 00000 Основное мероприятие «</w:t>
      </w:r>
      <w:r>
        <w:rPr>
          <w:rFonts w:ascii="Times New Roman" w:hAnsi="Times New Roman"/>
          <w:sz w:val="28"/>
          <w:szCs w:val="28"/>
        </w:rPr>
        <w:t>Обеспечение деятельности, о</w:t>
      </w:r>
      <w:r w:rsidRPr="0018773A">
        <w:rPr>
          <w:rFonts w:ascii="Times New Roman" w:hAnsi="Times New Roman"/>
          <w:sz w:val="28"/>
          <w:szCs w:val="28"/>
        </w:rPr>
        <w:t>рганизация и</w:t>
      </w:r>
      <w:r>
        <w:rPr>
          <w:rFonts w:ascii="Times New Roman" w:hAnsi="Times New Roman"/>
          <w:sz w:val="28"/>
          <w:szCs w:val="28"/>
        </w:rPr>
        <w:t xml:space="preserve"> выполнение функций </w:t>
      </w:r>
      <w:r w:rsidRPr="0018773A">
        <w:rPr>
          <w:rFonts w:ascii="Times New Roman" w:hAnsi="Times New Roman"/>
          <w:sz w:val="28"/>
          <w:szCs w:val="28"/>
        </w:rPr>
        <w:t>уч</w:t>
      </w:r>
      <w:r>
        <w:rPr>
          <w:rFonts w:ascii="Times New Roman" w:hAnsi="Times New Roman"/>
          <w:sz w:val="28"/>
          <w:szCs w:val="28"/>
        </w:rPr>
        <w:t>реждений культуры, искусства».</w:t>
      </w:r>
    </w:p>
    <w:p w:rsidR="000E3845" w:rsidRPr="006B2AEA" w:rsidRDefault="000E3845" w:rsidP="000E3845">
      <w:pPr>
        <w:spacing w:after="0" w:line="240" w:lineRule="auto"/>
        <w:jc w:val="both"/>
        <w:rPr>
          <w:rFonts w:ascii="Times New Roman" w:hAnsi="Times New Roman"/>
          <w:sz w:val="28"/>
          <w:szCs w:val="28"/>
        </w:rPr>
      </w:pPr>
      <w:r w:rsidRPr="006B2AEA">
        <w:rPr>
          <w:rFonts w:ascii="Times New Roman" w:hAnsi="Times New Roman"/>
          <w:sz w:val="28"/>
          <w:szCs w:val="28"/>
        </w:rPr>
        <w:tab/>
      </w:r>
    </w:p>
    <w:p w:rsidR="000E3845" w:rsidRPr="00F22B58" w:rsidRDefault="000E3845" w:rsidP="000E3845">
      <w:pPr>
        <w:widowControl w:val="0"/>
        <w:autoSpaceDE w:val="0"/>
        <w:autoSpaceDN w:val="0"/>
        <w:adjustRightInd w:val="0"/>
        <w:spacing w:after="0" w:line="240" w:lineRule="auto"/>
        <w:jc w:val="center"/>
        <w:outlineLvl w:val="4"/>
        <w:rPr>
          <w:rFonts w:ascii="Times New Roman" w:hAnsi="Times New Roman"/>
          <w:b/>
          <w:sz w:val="28"/>
          <w:szCs w:val="28"/>
        </w:rPr>
      </w:pPr>
      <w:bookmarkStart w:id="1" w:name="Par652"/>
      <w:bookmarkEnd w:id="1"/>
      <w:r>
        <w:rPr>
          <w:rFonts w:ascii="Times New Roman" w:hAnsi="Times New Roman"/>
          <w:b/>
          <w:sz w:val="28"/>
          <w:szCs w:val="28"/>
        </w:rPr>
        <w:t xml:space="preserve">1.2 </w:t>
      </w:r>
      <w:r w:rsidRPr="006B2AEA">
        <w:rPr>
          <w:rFonts w:ascii="Times New Roman" w:hAnsi="Times New Roman"/>
          <w:b/>
          <w:sz w:val="28"/>
          <w:szCs w:val="28"/>
        </w:rPr>
        <w:t xml:space="preserve">Муниципальная </w:t>
      </w:r>
      <w:hyperlink r:id="rId5" w:history="1">
        <w:r w:rsidRPr="006B2AEA">
          <w:rPr>
            <w:rFonts w:ascii="Times New Roman" w:hAnsi="Times New Roman"/>
            <w:b/>
            <w:sz w:val="28"/>
            <w:szCs w:val="28"/>
          </w:rPr>
          <w:t>программа</w:t>
        </w:r>
      </w:hyperlink>
      <w:r>
        <w:rPr>
          <w:rFonts w:ascii="Times New Roman" w:hAnsi="Times New Roman"/>
          <w:b/>
          <w:sz w:val="28"/>
          <w:szCs w:val="28"/>
        </w:rPr>
        <w:t xml:space="preserve">  </w:t>
      </w:r>
      <w:r w:rsidRPr="006B2AEA">
        <w:rPr>
          <w:rFonts w:ascii="Times New Roman" w:hAnsi="Times New Roman"/>
          <w:b/>
          <w:sz w:val="28"/>
          <w:szCs w:val="28"/>
        </w:rPr>
        <w:t>«Социальная поддержка граждан</w:t>
      </w:r>
      <w:r>
        <w:rPr>
          <w:rFonts w:ascii="Times New Roman" w:hAnsi="Times New Roman"/>
          <w:b/>
          <w:sz w:val="28"/>
          <w:szCs w:val="28"/>
        </w:rPr>
        <w:t xml:space="preserve"> </w:t>
      </w:r>
      <w:r w:rsidRPr="00BD2A8B">
        <w:rPr>
          <w:rFonts w:ascii="Times New Roman" w:hAnsi="Times New Roman"/>
          <w:b/>
          <w:snapToGrid w:val="0"/>
          <w:sz w:val="28"/>
          <w:szCs w:val="28"/>
        </w:rPr>
        <w:t>Филипповско</w:t>
      </w:r>
      <w:r>
        <w:rPr>
          <w:rFonts w:ascii="Times New Roman" w:hAnsi="Times New Roman"/>
          <w:b/>
          <w:snapToGrid w:val="0"/>
          <w:sz w:val="28"/>
          <w:szCs w:val="28"/>
        </w:rPr>
        <w:t>го</w:t>
      </w:r>
      <w:r>
        <w:rPr>
          <w:rFonts w:ascii="Times New Roman" w:hAnsi="Times New Roman"/>
          <w:b/>
          <w:sz w:val="28"/>
          <w:szCs w:val="28"/>
        </w:rPr>
        <w:t xml:space="preserve"> сельсовета Октябрьского района Курской области</w:t>
      </w:r>
      <w:r w:rsidRPr="006B2AEA">
        <w:rPr>
          <w:rFonts w:ascii="Times New Roman" w:hAnsi="Times New Roman"/>
          <w:b/>
          <w:sz w:val="28"/>
          <w:szCs w:val="28"/>
        </w:rPr>
        <w:t>»</w:t>
      </w:r>
      <w:r w:rsidRPr="006B2AEA">
        <w:rPr>
          <w:rFonts w:ascii="Times New Roman" w:hAnsi="Times New Roman"/>
          <w:b/>
          <w:bCs/>
          <w:sz w:val="28"/>
          <w:szCs w:val="28"/>
        </w:rPr>
        <w:t xml:space="preserve"> </w:t>
      </w:r>
    </w:p>
    <w:p w:rsidR="000E3845" w:rsidRPr="006B2AEA" w:rsidRDefault="000E3845" w:rsidP="000E3845">
      <w:pPr>
        <w:autoSpaceDE w:val="0"/>
        <w:autoSpaceDN w:val="0"/>
        <w:adjustRightInd w:val="0"/>
        <w:spacing w:after="0" w:line="240" w:lineRule="auto"/>
        <w:jc w:val="center"/>
        <w:rPr>
          <w:rFonts w:ascii="Times New Roman" w:hAnsi="Times New Roman"/>
          <w:b/>
          <w:bCs/>
          <w:sz w:val="28"/>
          <w:szCs w:val="28"/>
        </w:rPr>
      </w:pPr>
    </w:p>
    <w:p w:rsidR="000E3845" w:rsidRPr="006B2AEA" w:rsidRDefault="000E3845" w:rsidP="000E3845">
      <w:pPr>
        <w:widowControl w:val="0"/>
        <w:autoSpaceDE w:val="0"/>
        <w:autoSpaceDN w:val="0"/>
        <w:adjustRightInd w:val="0"/>
        <w:spacing w:after="0" w:line="240" w:lineRule="auto"/>
        <w:ind w:firstLine="737"/>
        <w:jc w:val="both"/>
        <w:rPr>
          <w:rFonts w:ascii="Times New Roman" w:hAnsi="Times New Roman"/>
          <w:sz w:val="28"/>
          <w:szCs w:val="28"/>
        </w:rPr>
      </w:pPr>
      <w:r w:rsidRPr="006B2AEA">
        <w:rPr>
          <w:rFonts w:ascii="Times New Roman" w:hAnsi="Times New Roman"/>
          <w:sz w:val="28"/>
          <w:szCs w:val="28"/>
        </w:rPr>
        <w:lastRenderedPageBreak/>
        <w:t xml:space="preserve">Целевые статьи муниципальной </w:t>
      </w:r>
      <w:hyperlink r:id="rId6" w:history="1">
        <w:r w:rsidRPr="006B2AEA">
          <w:rPr>
            <w:rFonts w:ascii="Times New Roman" w:hAnsi="Times New Roman"/>
            <w:sz w:val="28"/>
            <w:szCs w:val="28"/>
          </w:rPr>
          <w:t>программы</w:t>
        </w:r>
      </w:hyperlink>
      <w:r w:rsidRPr="006B2AEA">
        <w:rPr>
          <w:rFonts w:ascii="Times New Roman" w:hAnsi="Times New Roman"/>
          <w:sz w:val="28"/>
          <w:szCs w:val="28"/>
        </w:rPr>
        <w:t xml:space="preserve"> «Социальная поддержка граждан</w:t>
      </w:r>
      <w:r>
        <w:rPr>
          <w:rFonts w:ascii="Times New Roman" w:hAnsi="Times New Roman"/>
          <w:sz w:val="28"/>
          <w:szCs w:val="28"/>
        </w:rPr>
        <w:t xml:space="preserve"> </w:t>
      </w:r>
      <w:r>
        <w:rPr>
          <w:rFonts w:ascii="Times New Roman" w:hAnsi="Times New Roman"/>
          <w:snapToGrid w:val="0"/>
          <w:sz w:val="28"/>
          <w:szCs w:val="28"/>
        </w:rPr>
        <w:t>Филипповского</w:t>
      </w:r>
      <w:r>
        <w:rPr>
          <w:rFonts w:ascii="Times New Roman" w:hAnsi="Times New Roman"/>
          <w:sz w:val="28"/>
          <w:szCs w:val="28"/>
        </w:rPr>
        <w:t xml:space="preserve"> сельсовета  Октябрьского района Курской области</w:t>
      </w:r>
      <w:r w:rsidRPr="006B2AEA">
        <w:rPr>
          <w:rFonts w:ascii="Times New Roman" w:hAnsi="Times New Roman"/>
          <w:sz w:val="28"/>
          <w:szCs w:val="28"/>
        </w:rPr>
        <w:t>» включают:</w:t>
      </w: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0E3845" w:rsidRPr="006B2AEA" w:rsidRDefault="000E3845" w:rsidP="000E3845">
      <w:pPr>
        <w:widowControl w:val="0"/>
        <w:autoSpaceDE w:val="0"/>
        <w:autoSpaceDN w:val="0"/>
        <w:adjustRightInd w:val="0"/>
        <w:spacing w:after="0" w:line="240" w:lineRule="auto"/>
        <w:jc w:val="center"/>
        <w:outlineLvl w:val="5"/>
        <w:rPr>
          <w:rFonts w:ascii="Times New Roman" w:hAnsi="Times New Roman"/>
          <w:sz w:val="28"/>
          <w:szCs w:val="28"/>
        </w:rPr>
      </w:pPr>
      <w:bookmarkStart w:id="2" w:name="Par378"/>
      <w:bookmarkEnd w:id="2"/>
      <w:r w:rsidRPr="006B2AEA">
        <w:rPr>
          <w:rFonts w:ascii="Times New Roman" w:hAnsi="Times New Roman"/>
          <w:sz w:val="28"/>
          <w:szCs w:val="28"/>
        </w:rPr>
        <w:t>02 0 00 00000 Муниципальная программа</w:t>
      </w:r>
    </w:p>
    <w:p w:rsidR="000E3845" w:rsidRPr="006B2AEA" w:rsidRDefault="000E3845" w:rsidP="000E3845">
      <w:pPr>
        <w:widowControl w:val="0"/>
        <w:autoSpaceDE w:val="0"/>
        <w:autoSpaceDN w:val="0"/>
        <w:adjustRightInd w:val="0"/>
        <w:spacing w:after="0" w:line="240" w:lineRule="auto"/>
        <w:jc w:val="center"/>
        <w:outlineLvl w:val="5"/>
        <w:rPr>
          <w:rFonts w:ascii="Times New Roman" w:hAnsi="Times New Roman"/>
          <w:sz w:val="28"/>
          <w:szCs w:val="28"/>
        </w:rPr>
      </w:pPr>
      <w:r w:rsidRPr="006B2AEA">
        <w:rPr>
          <w:rFonts w:ascii="Times New Roman" w:hAnsi="Times New Roman"/>
          <w:sz w:val="28"/>
          <w:szCs w:val="28"/>
        </w:rPr>
        <w:t>«Социальная поддержка граждан</w:t>
      </w:r>
      <w:r>
        <w:rPr>
          <w:rFonts w:ascii="Times New Roman" w:hAnsi="Times New Roman"/>
          <w:sz w:val="28"/>
          <w:szCs w:val="28"/>
        </w:rPr>
        <w:t xml:space="preserve"> </w:t>
      </w:r>
      <w:r>
        <w:rPr>
          <w:rFonts w:ascii="Times New Roman" w:hAnsi="Times New Roman"/>
          <w:snapToGrid w:val="0"/>
          <w:sz w:val="28"/>
          <w:szCs w:val="28"/>
        </w:rPr>
        <w:t>Филипповского сельсовета</w:t>
      </w:r>
      <w:r>
        <w:rPr>
          <w:rFonts w:ascii="Times New Roman" w:hAnsi="Times New Roman"/>
          <w:sz w:val="28"/>
          <w:szCs w:val="28"/>
        </w:rPr>
        <w:t xml:space="preserve"> Октябрьского района Курской области</w:t>
      </w:r>
      <w:r w:rsidRPr="006B2AEA">
        <w:rPr>
          <w:rFonts w:ascii="Times New Roman" w:hAnsi="Times New Roman"/>
          <w:sz w:val="28"/>
          <w:szCs w:val="28"/>
        </w:rPr>
        <w:t>»</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z w:val="28"/>
          <w:szCs w:val="28"/>
        </w:rPr>
      </w:pPr>
    </w:p>
    <w:p w:rsidR="000E3845" w:rsidRPr="006B2AEA" w:rsidRDefault="000E3845" w:rsidP="000E3845">
      <w:pPr>
        <w:widowControl w:val="0"/>
        <w:autoSpaceDE w:val="0"/>
        <w:autoSpaceDN w:val="0"/>
        <w:adjustRightInd w:val="0"/>
        <w:spacing w:after="0" w:line="240" w:lineRule="auto"/>
        <w:ind w:firstLine="737"/>
        <w:jc w:val="both"/>
        <w:rPr>
          <w:rFonts w:ascii="Times New Roman" w:hAnsi="Times New Roman"/>
          <w:snapToGrid w:val="0"/>
          <w:sz w:val="28"/>
          <w:szCs w:val="28"/>
        </w:rPr>
      </w:pPr>
      <w:proofErr w:type="gramStart"/>
      <w:r w:rsidRPr="006B2AEA">
        <w:rPr>
          <w:rFonts w:ascii="Times New Roman" w:hAnsi="Times New Roman"/>
          <w:snapToGrid w:val="0"/>
          <w:sz w:val="28"/>
          <w:szCs w:val="28"/>
        </w:rPr>
        <w:t>По данной целевой статье отражаются расходы бюджета муниципального образования на реализацию муниципальной программы «</w:t>
      </w:r>
      <w:r w:rsidRPr="006B2AEA">
        <w:rPr>
          <w:rFonts w:ascii="Times New Roman" w:hAnsi="Times New Roman"/>
          <w:sz w:val="28"/>
          <w:szCs w:val="28"/>
        </w:rPr>
        <w:t>Социальная поддержка граждан</w:t>
      </w:r>
      <w:r>
        <w:rPr>
          <w:rFonts w:ascii="Times New Roman" w:hAnsi="Times New Roman"/>
          <w:sz w:val="28"/>
          <w:szCs w:val="28"/>
        </w:rPr>
        <w:t xml:space="preserve"> </w:t>
      </w:r>
      <w:r>
        <w:rPr>
          <w:rFonts w:ascii="Times New Roman" w:hAnsi="Times New Roman"/>
          <w:snapToGrid w:val="0"/>
          <w:sz w:val="28"/>
          <w:szCs w:val="28"/>
        </w:rPr>
        <w:t>Филипповского сельсовета</w:t>
      </w:r>
      <w:r>
        <w:rPr>
          <w:rFonts w:ascii="Times New Roman" w:hAnsi="Times New Roman"/>
          <w:sz w:val="28"/>
          <w:szCs w:val="28"/>
        </w:rPr>
        <w:t xml:space="preserve"> Октябрьского района Курской области на 2017-2020 годы</w:t>
      </w:r>
      <w:r w:rsidRPr="006B2AEA">
        <w:rPr>
          <w:rFonts w:ascii="Times New Roman" w:hAnsi="Times New Roman"/>
          <w:bCs/>
          <w:sz w:val="28"/>
          <w:szCs w:val="28"/>
        </w:rPr>
        <w:t>»</w:t>
      </w:r>
      <w:r w:rsidRPr="006B2AEA">
        <w:rPr>
          <w:rFonts w:ascii="Times New Roman" w:hAnsi="Times New Roman"/>
          <w:snapToGrid w:val="0"/>
          <w:sz w:val="28"/>
          <w:szCs w:val="28"/>
        </w:rPr>
        <w:t>, разработанной в соответствии с Перечнем муниципальных программ, утвержденным п</w:t>
      </w:r>
      <w:r w:rsidRPr="006B2AEA">
        <w:rPr>
          <w:rFonts w:ascii="Times New Roman" w:hAnsi="Times New Roman"/>
          <w:sz w:val="28"/>
          <w:szCs w:val="28"/>
        </w:rPr>
        <w:t>остановлением Администрации</w:t>
      </w:r>
      <w:r>
        <w:rPr>
          <w:rFonts w:ascii="Times New Roman" w:hAnsi="Times New Roman"/>
          <w:sz w:val="28"/>
          <w:szCs w:val="28"/>
        </w:rPr>
        <w:t xml:space="preserve"> Филипповского сельсовета Октябрьского района Курской области от 20</w:t>
      </w:r>
      <w:r w:rsidRPr="000A568C">
        <w:rPr>
          <w:rFonts w:ascii="Times New Roman" w:hAnsi="Times New Roman"/>
          <w:sz w:val="28"/>
          <w:szCs w:val="28"/>
        </w:rPr>
        <w:t>.</w:t>
      </w:r>
      <w:r>
        <w:rPr>
          <w:rFonts w:ascii="Times New Roman" w:hAnsi="Times New Roman"/>
          <w:sz w:val="28"/>
          <w:szCs w:val="28"/>
        </w:rPr>
        <w:t>09</w:t>
      </w:r>
      <w:r w:rsidRPr="000A568C">
        <w:rPr>
          <w:rFonts w:ascii="Times New Roman" w:hAnsi="Times New Roman"/>
          <w:sz w:val="28"/>
          <w:szCs w:val="28"/>
        </w:rPr>
        <w:t>.201</w:t>
      </w:r>
      <w:r>
        <w:rPr>
          <w:rFonts w:ascii="Times New Roman" w:hAnsi="Times New Roman"/>
          <w:sz w:val="28"/>
          <w:szCs w:val="28"/>
        </w:rPr>
        <w:t>4</w:t>
      </w:r>
      <w:r w:rsidRPr="000A568C">
        <w:rPr>
          <w:rFonts w:ascii="Times New Roman" w:hAnsi="Times New Roman"/>
          <w:sz w:val="28"/>
          <w:szCs w:val="28"/>
        </w:rPr>
        <w:t xml:space="preserve"> года №</w:t>
      </w:r>
      <w:r>
        <w:rPr>
          <w:rFonts w:ascii="Times New Roman" w:hAnsi="Times New Roman"/>
          <w:sz w:val="28"/>
          <w:szCs w:val="28"/>
        </w:rPr>
        <w:t xml:space="preserve"> 51 (в редакции постановления от 14.10.2014г. № 57),</w:t>
      </w:r>
      <w:r w:rsidRPr="006B2AEA">
        <w:rPr>
          <w:rFonts w:ascii="Times New Roman" w:hAnsi="Times New Roman"/>
          <w:snapToGrid w:val="0"/>
          <w:sz w:val="28"/>
          <w:szCs w:val="28"/>
        </w:rPr>
        <w:t xml:space="preserve"> осуществляемые по следующим подпрограммам муниципальной программы.</w:t>
      </w:r>
      <w:proofErr w:type="gramEnd"/>
    </w:p>
    <w:p w:rsidR="000E3845" w:rsidRPr="006B2AEA" w:rsidRDefault="000E3845" w:rsidP="000E3845">
      <w:pPr>
        <w:widowControl w:val="0"/>
        <w:autoSpaceDE w:val="0"/>
        <w:autoSpaceDN w:val="0"/>
        <w:adjustRightInd w:val="0"/>
        <w:spacing w:after="0" w:line="240" w:lineRule="auto"/>
        <w:jc w:val="both"/>
        <w:rPr>
          <w:rFonts w:ascii="Times New Roman" w:hAnsi="Times New Roman"/>
          <w:snapToGrid w:val="0"/>
          <w:sz w:val="28"/>
          <w:szCs w:val="28"/>
        </w:rPr>
      </w:pPr>
    </w:p>
    <w:p w:rsidR="000E3845" w:rsidRPr="006B2AEA" w:rsidRDefault="000E3845" w:rsidP="000E3845">
      <w:pPr>
        <w:widowControl w:val="0"/>
        <w:autoSpaceDE w:val="0"/>
        <w:autoSpaceDN w:val="0"/>
        <w:adjustRightInd w:val="0"/>
        <w:spacing w:after="0" w:line="240" w:lineRule="auto"/>
        <w:jc w:val="center"/>
        <w:rPr>
          <w:rFonts w:ascii="Times New Roman" w:hAnsi="Times New Roman"/>
          <w:snapToGrid w:val="0"/>
          <w:sz w:val="28"/>
          <w:szCs w:val="28"/>
        </w:rPr>
      </w:pPr>
      <w:r w:rsidRPr="006B2AEA">
        <w:rPr>
          <w:rFonts w:ascii="Times New Roman" w:hAnsi="Times New Roman"/>
          <w:snapToGrid w:val="0"/>
          <w:sz w:val="28"/>
          <w:szCs w:val="28"/>
        </w:rPr>
        <w:t xml:space="preserve">02 1 00 00000 Подпрограмма «Управление муниципальной программой и </w:t>
      </w:r>
      <w:r w:rsidRPr="00997802">
        <w:rPr>
          <w:rFonts w:ascii="Times New Roman" w:hAnsi="Times New Roman"/>
          <w:snapToGrid w:val="0"/>
          <w:sz w:val="28"/>
          <w:szCs w:val="28"/>
        </w:rPr>
        <w:t>обеспечение условий реализации программы, а также прочие мероприятия»</w:t>
      </w:r>
      <w:r w:rsidRPr="006B2AEA">
        <w:rPr>
          <w:rFonts w:ascii="Times New Roman" w:hAnsi="Times New Roman"/>
          <w:snapToGrid w:val="0"/>
          <w:sz w:val="28"/>
          <w:szCs w:val="28"/>
        </w:rPr>
        <w:t xml:space="preserve"> муниципальной программы «</w:t>
      </w:r>
      <w:r w:rsidRPr="006B2AEA">
        <w:rPr>
          <w:rFonts w:ascii="Times New Roman" w:hAnsi="Times New Roman"/>
          <w:sz w:val="28"/>
          <w:szCs w:val="28"/>
        </w:rPr>
        <w:t>Социальная поддержка граждан</w:t>
      </w:r>
      <w:r>
        <w:rPr>
          <w:rFonts w:ascii="Times New Roman" w:hAnsi="Times New Roman"/>
          <w:sz w:val="28"/>
          <w:szCs w:val="28"/>
        </w:rPr>
        <w:t xml:space="preserve"> </w:t>
      </w:r>
      <w:r>
        <w:rPr>
          <w:rFonts w:ascii="Times New Roman" w:hAnsi="Times New Roman"/>
          <w:snapToGrid w:val="0"/>
          <w:sz w:val="28"/>
          <w:szCs w:val="28"/>
        </w:rPr>
        <w:t>Филипповского сельсовета</w:t>
      </w:r>
      <w:r>
        <w:rPr>
          <w:rFonts w:ascii="Times New Roman" w:hAnsi="Times New Roman"/>
          <w:sz w:val="28"/>
          <w:szCs w:val="28"/>
        </w:rPr>
        <w:t xml:space="preserve"> Октябрьского района Курской области</w:t>
      </w:r>
      <w:r w:rsidRPr="006B2AEA">
        <w:rPr>
          <w:rFonts w:ascii="Times New Roman" w:hAnsi="Times New Roman"/>
          <w:snapToGrid w:val="0"/>
          <w:sz w:val="28"/>
          <w:szCs w:val="28"/>
        </w:rPr>
        <w:t>»</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napToGrid w:val="0"/>
          <w:sz w:val="28"/>
          <w:szCs w:val="28"/>
        </w:rPr>
      </w:pPr>
    </w:p>
    <w:p w:rsidR="000E3845" w:rsidRDefault="000E3845" w:rsidP="000E3845">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по </w:t>
      </w:r>
      <w:r>
        <w:rPr>
          <w:rFonts w:ascii="Times New Roman" w:hAnsi="Times New Roman"/>
          <w:bCs/>
          <w:sz w:val="28"/>
          <w:szCs w:val="28"/>
          <w:lang w:eastAsia="en-US"/>
        </w:rPr>
        <w:t>следующим основным мероприятиям:</w:t>
      </w:r>
    </w:p>
    <w:p w:rsidR="000E3845" w:rsidRPr="008C4454" w:rsidRDefault="000E3845" w:rsidP="000E3845">
      <w:pPr>
        <w:adjustRightInd w:val="0"/>
        <w:spacing w:after="0" w:line="240" w:lineRule="auto"/>
        <w:ind w:firstLine="720"/>
        <w:jc w:val="both"/>
        <w:outlineLvl w:val="4"/>
        <w:rPr>
          <w:rFonts w:ascii="Times New Roman" w:hAnsi="Times New Roman"/>
          <w:sz w:val="28"/>
          <w:szCs w:val="28"/>
        </w:rPr>
      </w:pPr>
      <w:r>
        <w:rPr>
          <w:rFonts w:ascii="Times New Roman" w:hAnsi="Times New Roman"/>
          <w:sz w:val="28"/>
          <w:szCs w:val="28"/>
        </w:rPr>
        <w:t>02</w:t>
      </w:r>
      <w:r w:rsidRPr="008C4454">
        <w:rPr>
          <w:rFonts w:ascii="Times New Roman" w:hAnsi="Times New Roman"/>
          <w:sz w:val="28"/>
          <w:szCs w:val="28"/>
        </w:rPr>
        <w:t xml:space="preserve"> </w:t>
      </w:r>
      <w:r>
        <w:rPr>
          <w:rFonts w:ascii="Times New Roman" w:hAnsi="Times New Roman"/>
          <w:sz w:val="28"/>
          <w:szCs w:val="28"/>
        </w:rPr>
        <w:t>1</w:t>
      </w:r>
      <w:r w:rsidRPr="008C4454">
        <w:rPr>
          <w:rFonts w:ascii="Times New Roman" w:hAnsi="Times New Roman"/>
          <w:sz w:val="28"/>
          <w:szCs w:val="28"/>
        </w:rPr>
        <w:t xml:space="preserve"> 01 00000 Основное мероприятие «Обеспечение деятельности и исполнение функций в сфере социального обеспечения».</w:t>
      </w:r>
    </w:p>
    <w:p w:rsidR="000E3845" w:rsidRPr="00997802" w:rsidRDefault="000E3845" w:rsidP="000E3845">
      <w:pPr>
        <w:adjustRightInd w:val="0"/>
        <w:spacing w:after="0" w:line="240" w:lineRule="auto"/>
        <w:ind w:firstLine="720"/>
        <w:jc w:val="both"/>
        <w:outlineLvl w:val="4"/>
        <w:rPr>
          <w:rFonts w:ascii="Times New Roman" w:hAnsi="Times New Roman"/>
          <w:sz w:val="28"/>
          <w:szCs w:val="28"/>
        </w:rPr>
      </w:pPr>
      <w:r w:rsidRPr="00997802">
        <w:rPr>
          <w:rFonts w:ascii="Times New Roman" w:hAnsi="Times New Roman"/>
          <w:sz w:val="28"/>
          <w:szCs w:val="28"/>
        </w:rPr>
        <w:t>02 1 02 00000 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p w:rsidR="000E3845" w:rsidRPr="00997802" w:rsidRDefault="000E3845" w:rsidP="000E3845">
      <w:pPr>
        <w:adjustRightInd w:val="0"/>
        <w:spacing w:after="0" w:line="240" w:lineRule="auto"/>
        <w:ind w:firstLine="720"/>
        <w:jc w:val="both"/>
        <w:outlineLvl w:val="4"/>
        <w:rPr>
          <w:rFonts w:ascii="Times New Roman" w:hAnsi="Times New Roman"/>
          <w:sz w:val="28"/>
          <w:szCs w:val="28"/>
        </w:rPr>
      </w:pPr>
      <w:r w:rsidRPr="00997802">
        <w:rPr>
          <w:rFonts w:ascii="Times New Roman" w:hAnsi="Times New Roman"/>
          <w:sz w:val="28"/>
          <w:szCs w:val="28"/>
        </w:rPr>
        <w:t>02 1 03 00000 Основное мероприятие «Реализация мероприятий, направленных на социальную адаптацию граждан, в том числе проведение различных мероприятий для инвалидов, пожилых людей»</w:t>
      </w: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0E3845" w:rsidRPr="006B2AEA" w:rsidRDefault="000E3845" w:rsidP="000E3845">
      <w:pPr>
        <w:widowControl w:val="0"/>
        <w:autoSpaceDE w:val="0"/>
        <w:autoSpaceDN w:val="0"/>
        <w:adjustRightInd w:val="0"/>
        <w:spacing w:after="0" w:line="240" w:lineRule="auto"/>
        <w:jc w:val="center"/>
        <w:outlineLvl w:val="5"/>
        <w:rPr>
          <w:rFonts w:ascii="Times New Roman" w:hAnsi="Times New Roman"/>
          <w:sz w:val="28"/>
          <w:szCs w:val="28"/>
        </w:rPr>
      </w:pPr>
      <w:bookmarkStart w:id="3" w:name="Par383"/>
      <w:bookmarkEnd w:id="3"/>
      <w:r w:rsidRPr="006B2AEA">
        <w:rPr>
          <w:rFonts w:ascii="Times New Roman" w:hAnsi="Times New Roman"/>
          <w:sz w:val="28"/>
          <w:szCs w:val="28"/>
        </w:rPr>
        <w:t xml:space="preserve">02 2 00 00000 </w:t>
      </w:r>
      <w:hyperlink r:id="rId7" w:history="1">
        <w:r w:rsidRPr="006B2AEA">
          <w:rPr>
            <w:rFonts w:ascii="Times New Roman" w:hAnsi="Times New Roman"/>
            <w:sz w:val="28"/>
            <w:szCs w:val="28"/>
          </w:rPr>
          <w:t>Подпрограмма</w:t>
        </w:r>
      </w:hyperlink>
      <w:r w:rsidRPr="006B2AEA">
        <w:rPr>
          <w:rFonts w:ascii="Times New Roman" w:hAnsi="Times New Roman"/>
          <w:sz w:val="28"/>
          <w:szCs w:val="28"/>
        </w:rPr>
        <w:t xml:space="preserve"> «Развитие мер социальной поддержки</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отдельных категорий граждан» муниципальной программы</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«Социальная поддержка граждан</w:t>
      </w:r>
      <w:r>
        <w:rPr>
          <w:rFonts w:ascii="Times New Roman" w:hAnsi="Times New Roman"/>
          <w:sz w:val="28"/>
          <w:szCs w:val="28"/>
        </w:rPr>
        <w:t xml:space="preserve"> </w:t>
      </w:r>
      <w:r>
        <w:rPr>
          <w:rFonts w:ascii="Times New Roman" w:hAnsi="Times New Roman"/>
          <w:snapToGrid w:val="0"/>
          <w:sz w:val="28"/>
          <w:szCs w:val="28"/>
        </w:rPr>
        <w:t>Филипповского сельсовета</w:t>
      </w:r>
      <w:r>
        <w:rPr>
          <w:rFonts w:ascii="Times New Roman" w:hAnsi="Times New Roman"/>
          <w:sz w:val="28"/>
          <w:szCs w:val="28"/>
        </w:rPr>
        <w:t xml:space="preserve"> Октябрьского района Курской области</w:t>
      </w:r>
      <w:r w:rsidRPr="006B2AEA">
        <w:rPr>
          <w:rFonts w:ascii="Times New Roman" w:hAnsi="Times New Roman"/>
          <w:sz w:val="28"/>
          <w:szCs w:val="28"/>
        </w:rPr>
        <w:t>»</w:t>
      </w: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0E3845" w:rsidRPr="00DC6E74" w:rsidRDefault="000E3845" w:rsidP="000E3845">
      <w:pPr>
        <w:widowControl w:val="0"/>
        <w:autoSpaceDE w:val="0"/>
        <w:autoSpaceDN w:val="0"/>
        <w:adjustRightInd w:val="0"/>
        <w:spacing w:after="0" w:line="240" w:lineRule="auto"/>
        <w:ind w:firstLine="737"/>
        <w:jc w:val="both"/>
        <w:rPr>
          <w:rFonts w:ascii="Times New Roman" w:hAnsi="Times New Roman"/>
          <w:sz w:val="28"/>
          <w:szCs w:val="28"/>
        </w:rPr>
      </w:pPr>
      <w:r w:rsidRPr="006B2AEA">
        <w:rPr>
          <w:rFonts w:ascii="Times New Roman" w:hAnsi="Times New Roman"/>
          <w:sz w:val="28"/>
          <w:szCs w:val="28"/>
        </w:rPr>
        <w:t xml:space="preserve">По данной целевой статье отражаются расходы бюджета  муниципального образования на реализацию </w:t>
      </w:r>
      <w:hyperlink r:id="rId8" w:history="1">
        <w:r w:rsidRPr="006B2AEA">
          <w:rPr>
            <w:rFonts w:ascii="Times New Roman" w:hAnsi="Times New Roman"/>
            <w:sz w:val="28"/>
            <w:szCs w:val="28"/>
          </w:rPr>
          <w:t>подпрограммы</w:t>
        </w:r>
      </w:hyperlink>
      <w:r w:rsidRPr="006B2AEA">
        <w:rPr>
          <w:rFonts w:ascii="Times New Roman" w:hAnsi="Times New Roman"/>
          <w:sz w:val="28"/>
          <w:szCs w:val="28"/>
        </w:rPr>
        <w:t xml:space="preserve"> по </w:t>
      </w:r>
      <w:r>
        <w:rPr>
          <w:rFonts w:ascii="Times New Roman" w:hAnsi="Times New Roman"/>
          <w:sz w:val="28"/>
          <w:szCs w:val="28"/>
        </w:rPr>
        <w:t>следующим основным мероприятиям</w:t>
      </w:r>
      <w:r w:rsidRPr="00DC6E74">
        <w:rPr>
          <w:rFonts w:ascii="Times New Roman" w:hAnsi="Times New Roman"/>
          <w:sz w:val="28"/>
          <w:szCs w:val="28"/>
        </w:rPr>
        <w:t>:</w:t>
      </w:r>
    </w:p>
    <w:p w:rsidR="000E3845" w:rsidRPr="00DC6E74" w:rsidRDefault="000E3845" w:rsidP="000E3845">
      <w:pPr>
        <w:adjustRightInd w:val="0"/>
        <w:spacing w:after="0" w:line="240" w:lineRule="auto"/>
        <w:ind w:firstLine="720"/>
        <w:jc w:val="both"/>
        <w:outlineLvl w:val="4"/>
        <w:rPr>
          <w:rFonts w:ascii="Times New Roman" w:hAnsi="Times New Roman"/>
          <w:sz w:val="28"/>
          <w:szCs w:val="28"/>
        </w:rPr>
      </w:pPr>
    </w:p>
    <w:p w:rsidR="000E3845" w:rsidRPr="00DC6E74" w:rsidRDefault="000E3845" w:rsidP="000E3845">
      <w:pPr>
        <w:adjustRightInd w:val="0"/>
        <w:spacing w:after="0" w:line="240" w:lineRule="auto"/>
        <w:ind w:firstLine="720"/>
        <w:jc w:val="both"/>
        <w:outlineLvl w:val="4"/>
        <w:rPr>
          <w:rFonts w:ascii="Times New Roman" w:hAnsi="Times New Roman"/>
          <w:sz w:val="28"/>
          <w:szCs w:val="28"/>
        </w:rPr>
      </w:pPr>
      <w:r>
        <w:rPr>
          <w:rFonts w:ascii="Times New Roman" w:hAnsi="Times New Roman"/>
          <w:sz w:val="28"/>
          <w:szCs w:val="28"/>
        </w:rPr>
        <w:lastRenderedPageBreak/>
        <w:t>02</w:t>
      </w:r>
      <w:r w:rsidRPr="00DC6E74">
        <w:rPr>
          <w:rFonts w:ascii="Times New Roman" w:hAnsi="Times New Roman"/>
          <w:sz w:val="28"/>
          <w:szCs w:val="28"/>
        </w:rPr>
        <w:t xml:space="preserve"> </w:t>
      </w:r>
      <w:r>
        <w:rPr>
          <w:rFonts w:ascii="Times New Roman" w:hAnsi="Times New Roman"/>
          <w:sz w:val="28"/>
          <w:szCs w:val="28"/>
        </w:rPr>
        <w:t>2</w:t>
      </w:r>
      <w:r w:rsidRPr="00DC6E74">
        <w:rPr>
          <w:rFonts w:ascii="Times New Roman" w:hAnsi="Times New Roman"/>
          <w:sz w:val="28"/>
          <w:szCs w:val="28"/>
        </w:rPr>
        <w:t xml:space="preserve"> </w:t>
      </w:r>
      <w:r>
        <w:rPr>
          <w:rFonts w:ascii="Times New Roman" w:hAnsi="Times New Roman"/>
          <w:sz w:val="28"/>
          <w:szCs w:val="28"/>
        </w:rPr>
        <w:t>01</w:t>
      </w:r>
      <w:r w:rsidRPr="00DC6E74">
        <w:rPr>
          <w:rFonts w:ascii="Times New Roman" w:hAnsi="Times New Roman"/>
          <w:sz w:val="28"/>
          <w:szCs w:val="28"/>
        </w:rPr>
        <w:t xml:space="preserve"> 00000 Основное мероприятие «Предоставление выплат пенсий за выслугу лет, доплат к пенсиям </w:t>
      </w:r>
      <w:r>
        <w:rPr>
          <w:rFonts w:ascii="Times New Roman" w:hAnsi="Times New Roman"/>
          <w:sz w:val="28"/>
          <w:szCs w:val="28"/>
        </w:rPr>
        <w:t>муниципальных служащих».</w:t>
      </w: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9E3DE8" w:rsidRPr="00C00F42" w:rsidRDefault="000E3845" w:rsidP="009E3DE8">
      <w:pPr>
        <w:widowControl w:val="0"/>
        <w:autoSpaceDE w:val="0"/>
        <w:autoSpaceDN w:val="0"/>
        <w:adjustRightInd w:val="0"/>
        <w:spacing w:after="0" w:line="240" w:lineRule="auto"/>
        <w:jc w:val="center"/>
        <w:outlineLvl w:val="5"/>
        <w:rPr>
          <w:rFonts w:ascii="Times New Roman" w:hAnsi="Times New Roman"/>
          <w:b/>
          <w:sz w:val="28"/>
          <w:szCs w:val="28"/>
        </w:rPr>
      </w:pPr>
      <w:r w:rsidRPr="00C00F42">
        <w:rPr>
          <w:rFonts w:ascii="Times New Roman" w:hAnsi="Times New Roman"/>
          <w:b/>
          <w:sz w:val="28"/>
          <w:szCs w:val="28"/>
        </w:rPr>
        <w:t xml:space="preserve">1.3 Муниципальная программа </w:t>
      </w:r>
      <w:r w:rsidR="009E3DE8" w:rsidRPr="00C00F42">
        <w:rPr>
          <w:rFonts w:ascii="Times New Roman" w:hAnsi="Times New Roman"/>
          <w:b/>
          <w:sz w:val="28"/>
          <w:szCs w:val="28"/>
        </w:rPr>
        <w:t xml:space="preserve">«Использование и охрана земель </w:t>
      </w:r>
    </w:p>
    <w:p w:rsidR="009E3DE8" w:rsidRPr="00C00F42" w:rsidRDefault="009E3DE8" w:rsidP="009E3DE8">
      <w:pPr>
        <w:widowControl w:val="0"/>
        <w:autoSpaceDE w:val="0"/>
        <w:autoSpaceDN w:val="0"/>
        <w:adjustRightInd w:val="0"/>
        <w:spacing w:after="0" w:line="240" w:lineRule="auto"/>
        <w:jc w:val="center"/>
        <w:outlineLvl w:val="5"/>
        <w:rPr>
          <w:rFonts w:ascii="Times New Roman" w:hAnsi="Times New Roman"/>
          <w:b/>
          <w:sz w:val="28"/>
          <w:szCs w:val="28"/>
        </w:rPr>
      </w:pPr>
      <w:r w:rsidRPr="00C00F42">
        <w:rPr>
          <w:rFonts w:ascii="Times New Roman" w:hAnsi="Times New Roman"/>
          <w:b/>
          <w:sz w:val="28"/>
          <w:szCs w:val="28"/>
        </w:rPr>
        <w:t xml:space="preserve">на территории Филипповского сельсовета Октябрьского района </w:t>
      </w:r>
    </w:p>
    <w:p w:rsidR="000E3845" w:rsidRPr="00C00F42" w:rsidRDefault="009E3DE8" w:rsidP="009E3DE8">
      <w:pPr>
        <w:widowControl w:val="0"/>
        <w:autoSpaceDE w:val="0"/>
        <w:autoSpaceDN w:val="0"/>
        <w:adjustRightInd w:val="0"/>
        <w:spacing w:after="0" w:line="240" w:lineRule="auto"/>
        <w:jc w:val="center"/>
        <w:outlineLvl w:val="5"/>
        <w:rPr>
          <w:rFonts w:ascii="Times New Roman" w:hAnsi="Times New Roman"/>
          <w:b/>
          <w:sz w:val="28"/>
          <w:szCs w:val="28"/>
        </w:rPr>
      </w:pPr>
      <w:r w:rsidRPr="00C00F42">
        <w:rPr>
          <w:rFonts w:ascii="Times New Roman" w:hAnsi="Times New Roman"/>
          <w:b/>
          <w:sz w:val="28"/>
          <w:szCs w:val="28"/>
        </w:rPr>
        <w:t>Курской области»</w:t>
      </w:r>
    </w:p>
    <w:p w:rsidR="009E3DE8" w:rsidRPr="00C00F42" w:rsidRDefault="009E3DE8" w:rsidP="009E3DE8">
      <w:pPr>
        <w:widowControl w:val="0"/>
        <w:autoSpaceDE w:val="0"/>
        <w:autoSpaceDN w:val="0"/>
        <w:adjustRightInd w:val="0"/>
        <w:spacing w:after="0" w:line="240" w:lineRule="auto"/>
        <w:jc w:val="center"/>
        <w:outlineLvl w:val="5"/>
        <w:rPr>
          <w:rFonts w:ascii="Times New Roman" w:hAnsi="Times New Roman"/>
          <w:sz w:val="28"/>
          <w:szCs w:val="28"/>
        </w:rPr>
      </w:pPr>
    </w:p>
    <w:p w:rsidR="009E3DE8" w:rsidRPr="00C00F42" w:rsidRDefault="000E3845" w:rsidP="009E3DE8">
      <w:pPr>
        <w:widowControl w:val="0"/>
        <w:autoSpaceDE w:val="0"/>
        <w:autoSpaceDN w:val="0"/>
        <w:adjustRightInd w:val="0"/>
        <w:spacing w:after="0" w:line="240" w:lineRule="auto"/>
        <w:ind w:firstLine="737"/>
        <w:jc w:val="both"/>
        <w:outlineLvl w:val="5"/>
        <w:rPr>
          <w:rFonts w:ascii="Times New Roman" w:hAnsi="Times New Roman"/>
          <w:sz w:val="28"/>
          <w:szCs w:val="28"/>
        </w:rPr>
      </w:pPr>
      <w:r w:rsidRPr="00C00F42">
        <w:rPr>
          <w:rFonts w:ascii="Times New Roman" w:hAnsi="Times New Roman"/>
          <w:sz w:val="28"/>
          <w:szCs w:val="28"/>
        </w:rPr>
        <w:t xml:space="preserve">Целевые статьи муниципальной </w:t>
      </w:r>
      <w:hyperlink r:id="rId9" w:history="1">
        <w:r w:rsidRPr="00C00F42">
          <w:rPr>
            <w:rFonts w:ascii="Times New Roman" w:hAnsi="Times New Roman"/>
            <w:sz w:val="28"/>
            <w:szCs w:val="28"/>
          </w:rPr>
          <w:t>программы</w:t>
        </w:r>
      </w:hyperlink>
      <w:r w:rsidR="009E3DE8" w:rsidRPr="00C00F42">
        <w:rPr>
          <w:rFonts w:ascii="Times New Roman" w:hAnsi="Times New Roman"/>
          <w:sz w:val="28"/>
          <w:szCs w:val="28"/>
        </w:rPr>
        <w:t xml:space="preserve"> «Использование и охрана земель на территории Филипповского сельсовета Октябрьского района </w:t>
      </w:r>
    </w:p>
    <w:p w:rsidR="000E3845" w:rsidRPr="00C00F42" w:rsidRDefault="009E3DE8" w:rsidP="009E3DE8">
      <w:pPr>
        <w:widowControl w:val="0"/>
        <w:autoSpaceDE w:val="0"/>
        <w:autoSpaceDN w:val="0"/>
        <w:adjustRightInd w:val="0"/>
        <w:spacing w:after="0" w:line="240" w:lineRule="auto"/>
        <w:ind w:firstLine="737"/>
        <w:jc w:val="both"/>
        <w:outlineLvl w:val="5"/>
        <w:rPr>
          <w:rFonts w:ascii="Times New Roman" w:hAnsi="Times New Roman"/>
          <w:sz w:val="28"/>
          <w:szCs w:val="28"/>
        </w:rPr>
      </w:pPr>
      <w:r w:rsidRPr="00C00F42">
        <w:rPr>
          <w:rFonts w:ascii="Times New Roman" w:hAnsi="Times New Roman"/>
          <w:sz w:val="28"/>
          <w:szCs w:val="28"/>
        </w:rPr>
        <w:t>Курской области»</w:t>
      </w:r>
      <w:r w:rsidR="001E7E70" w:rsidRPr="00C00F42">
        <w:rPr>
          <w:rFonts w:ascii="Times New Roman" w:hAnsi="Times New Roman"/>
          <w:sz w:val="28"/>
          <w:szCs w:val="28"/>
        </w:rPr>
        <w:t xml:space="preserve"> </w:t>
      </w:r>
      <w:r w:rsidR="000E3845" w:rsidRPr="00C00F42">
        <w:rPr>
          <w:rFonts w:ascii="Times New Roman" w:hAnsi="Times New Roman"/>
          <w:sz w:val="28"/>
          <w:szCs w:val="28"/>
        </w:rPr>
        <w:t>включают:</w:t>
      </w:r>
    </w:p>
    <w:p w:rsidR="000E3845" w:rsidRPr="00C00F42" w:rsidRDefault="000E3845" w:rsidP="000E3845">
      <w:pPr>
        <w:widowControl w:val="0"/>
        <w:autoSpaceDE w:val="0"/>
        <w:autoSpaceDN w:val="0"/>
        <w:adjustRightInd w:val="0"/>
        <w:spacing w:after="0" w:line="240" w:lineRule="auto"/>
        <w:jc w:val="both"/>
        <w:outlineLvl w:val="5"/>
        <w:rPr>
          <w:rFonts w:ascii="Times New Roman" w:hAnsi="Times New Roman"/>
          <w:sz w:val="28"/>
          <w:szCs w:val="28"/>
        </w:rPr>
      </w:pPr>
      <w:r w:rsidRPr="00C00F42">
        <w:rPr>
          <w:rFonts w:ascii="Times New Roman" w:hAnsi="Times New Roman"/>
          <w:sz w:val="28"/>
          <w:szCs w:val="28"/>
        </w:rPr>
        <w:t xml:space="preserve">   </w:t>
      </w:r>
    </w:p>
    <w:p w:rsidR="009E3DE8" w:rsidRPr="00C00F42" w:rsidRDefault="00813C16" w:rsidP="001E7E70">
      <w:pPr>
        <w:widowControl w:val="0"/>
        <w:autoSpaceDE w:val="0"/>
        <w:autoSpaceDN w:val="0"/>
        <w:adjustRightInd w:val="0"/>
        <w:spacing w:after="0" w:line="240" w:lineRule="auto"/>
        <w:ind w:firstLine="851"/>
        <w:jc w:val="both"/>
        <w:outlineLvl w:val="5"/>
        <w:rPr>
          <w:rFonts w:ascii="Times New Roman" w:hAnsi="Times New Roman"/>
          <w:sz w:val="28"/>
          <w:szCs w:val="28"/>
        </w:rPr>
      </w:pPr>
      <w:r w:rsidRPr="00C00F42">
        <w:rPr>
          <w:rFonts w:ascii="Times New Roman" w:hAnsi="Times New Roman"/>
          <w:sz w:val="28"/>
          <w:szCs w:val="28"/>
        </w:rPr>
        <w:t>03</w:t>
      </w:r>
      <w:r w:rsidR="000E3845" w:rsidRPr="00C00F42">
        <w:rPr>
          <w:rFonts w:ascii="Times New Roman" w:hAnsi="Times New Roman"/>
          <w:sz w:val="28"/>
          <w:szCs w:val="28"/>
        </w:rPr>
        <w:t xml:space="preserve"> 0 00 00000 Муниципальная </w:t>
      </w:r>
      <w:hyperlink r:id="rId10" w:history="1">
        <w:r w:rsidR="000E3845" w:rsidRPr="00C00F42">
          <w:rPr>
            <w:rFonts w:ascii="Times New Roman" w:hAnsi="Times New Roman"/>
            <w:sz w:val="28"/>
            <w:szCs w:val="28"/>
          </w:rPr>
          <w:t>программа</w:t>
        </w:r>
      </w:hyperlink>
      <w:r w:rsidR="000E3845" w:rsidRPr="00C00F42">
        <w:rPr>
          <w:rFonts w:ascii="Times New Roman" w:hAnsi="Times New Roman"/>
          <w:sz w:val="28"/>
          <w:szCs w:val="28"/>
        </w:rPr>
        <w:t xml:space="preserve"> </w:t>
      </w:r>
      <w:r w:rsidR="009E3DE8" w:rsidRPr="00C00F42">
        <w:rPr>
          <w:rFonts w:ascii="Times New Roman" w:hAnsi="Times New Roman"/>
          <w:sz w:val="28"/>
          <w:szCs w:val="28"/>
        </w:rPr>
        <w:t xml:space="preserve">«Использование и охрана земель на территории Филипповского сельсовета Октябрьского района </w:t>
      </w:r>
    </w:p>
    <w:p w:rsidR="009E3DE8" w:rsidRPr="00C00F42" w:rsidRDefault="009E3DE8" w:rsidP="001E7E70">
      <w:pPr>
        <w:widowControl w:val="0"/>
        <w:autoSpaceDE w:val="0"/>
        <w:autoSpaceDN w:val="0"/>
        <w:adjustRightInd w:val="0"/>
        <w:spacing w:after="0" w:line="240" w:lineRule="auto"/>
        <w:jc w:val="both"/>
        <w:outlineLvl w:val="5"/>
        <w:rPr>
          <w:rFonts w:ascii="Times New Roman" w:hAnsi="Times New Roman"/>
          <w:sz w:val="28"/>
          <w:szCs w:val="28"/>
        </w:rPr>
      </w:pPr>
      <w:r w:rsidRPr="00C00F42">
        <w:rPr>
          <w:rFonts w:ascii="Times New Roman" w:hAnsi="Times New Roman"/>
          <w:sz w:val="28"/>
          <w:szCs w:val="28"/>
        </w:rPr>
        <w:t>Курской области»</w:t>
      </w:r>
    </w:p>
    <w:p w:rsidR="000E3845" w:rsidRPr="00C00F42" w:rsidRDefault="000E3845" w:rsidP="000E3845">
      <w:pPr>
        <w:widowControl w:val="0"/>
        <w:autoSpaceDE w:val="0"/>
        <w:autoSpaceDN w:val="0"/>
        <w:adjustRightInd w:val="0"/>
        <w:spacing w:after="0" w:line="240" w:lineRule="auto"/>
        <w:jc w:val="both"/>
        <w:outlineLvl w:val="5"/>
        <w:rPr>
          <w:rFonts w:ascii="Times New Roman" w:hAnsi="Times New Roman"/>
          <w:sz w:val="28"/>
          <w:szCs w:val="28"/>
        </w:rPr>
      </w:pPr>
    </w:p>
    <w:p w:rsidR="000E3845" w:rsidRPr="00C00F42" w:rsidRDefault="00813C16" w:rsidP="001E7E70">
      <w:pPr>
        <w:widowControl w:val="0"/>
        <w:autoSpaceDE w:val="0"/>
        <w:autoSpaceDN w:val="0"/>
        <w:adjustRightInd w:val="0"/>
        <w:spacing w:after="0" w:line="240" w:lineRule="auto"/>
        <w:ind w:firstLine="851"/>
        <w:jc w:val="both"/>
        <w:rPr>
          <w:rFonts w:ascii="Times New Roman" w:hAnsi="Times New Roman"/>
          <w:sz w:val="28"/>
          <w:szCs w:val="28"/>
        </w:rPr>
      </w:pPr>
      <w:r w:rsidRPr="00C00F42">
        <w:rPr>
          <w:rFonts w:ascii="Times New Roman" w:hAnsi="Times New Roman"/>
          <w:sz w:val="28"/>
          <w:szCs w:val="28"/>
        </w:rPr>
        <w:t>03</w:t>
      </w:r>
      <w:r w:rsidR="000E3845" w:rsidRPr="00C00F42">
        <w:rPr>
          <w:rFonts w:ascii="Times New Roman" w:hAnsi="Times New Roman"/>
          <w:sz w:val="28"/>
          <w:szCs w:val="28"/>
        </w:rPr>
        <w:t xml:space="preserve"> 1 00 00000 Подпрограмма </w:t>
      </w:r>
      <w:r w:rsidR="001E7E70" w:rsidRPr="00C00F42">
        <w:rPr>
          <w:rFonts w:ascii="Times New Roman" w:hAnsi="Times New Roman"/>
          <w:sz w:val="28"/>
          <w:szCs w:val="28"/>
        </w:rPr>
        <w:t>«Использование и охр</w:t>
      </w:r>
      <w:r w:rsidR="00C00F42" w:rsidRPr="00C00F42">
        <w:rPr>
          <w:rFonts w:ascii="Times New Roman" w:hAnsi="Times New Roman"/>
          <w:sz w:val="28"/>
          <w:szCs w:val="28"/>
        </w:rPr>
        <w:t>ана земель на территории Филиппо</w:t>
      </w:r>
      <w:r w:rsidR="001E7E70" w:rsidRPr="00C00F42">
        <w:rPr>
          <w:rFonts w:ascii="Times New Roman" w:hAnsi="Times New Roman"/>
          <w:sz w:val="28"/>
          <w:szCs w:val="28"/>
        </w:rPr>
        <w:t>вского сельсовета Октябрьского района Курской области» муниципальной  программы «Использование и охрана земель на территории Филипповского сельсовета Октябрьского района Курской области»</w:t>
      </w:r>
    </w:p>
    <w:p w:rsidR="000E3845" w:rsidRPr="00C00F42" w:rsidRDefault="000E3845" w:rsidP="000E3845">
      <w:pPr>
        <w:widowControl w:val="0"/>
        <w:autoSpaceDE w:val="0"/>
        <w:autoSpaceDN w:val="0"/>
        <w:adjustRightInd w:val="0"/>
        <w:spacing w:after="0" w:line="240" w:lineRule="auto"/>
        <w:jc w:val="center"/>
        <w:rPr>
          <w:rFonts w:ascii="Times New Roman" w:hAnsi="Times New Roman"/>
          <w:snapToGrid w:val="0"/>
          <w:sz w:val="28"/>
          <w:szCs w:val="28"/>
        </w:rPr>
      </w:pPr>
    </w:p>
    <w:p w:rsidR="000E3845" w:rsidRPr="00C00F42" w:rsidRDefault="000E3845" w:rsidP="000E3845">
      <w:pPr>
        <w:spacing w:after="0" w:line="240" w:lineRule="auto"/>
        <w:ind w:firstLine="737"/>
        <w:jc w:val="both"/>
        <w:rPr>
          <w:rFonts w:ascii="Times New Roman" w:hAnsi="Times New Roman"/>
          <w:bCs/>
          <w:sz w:val="28"/>
          <w:szCs w:val="28"/>
          <w:lang w:eastAsia="en-US"/>
        </w:rPr>
      </w:pPr>
      <w:r w:rsidRPr="00C00F42">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следующему основному мероприятию:</w:t>
      </w:r>
    </w:p>
    <w:p w:rsidR="000E3845" w:rsidRPr="003C742F" w:rsidRDefault="00813C16" w:rsidP="000E3845">
      <w:pPr>
        <w:spacing w:after="0" w:line="240" w:lineRule="auto"/>
        <w:ind w:firstLine="720"/>
        <w:jc w:val="both"/>
        <w:rPr>
          <w:rFonts w:ascii="Times New Roman" w:hAnsi="Times New Roman"/>
          <w:sz w:val="28"/>
          <w:szCs w:val="28"/>
        </w:rPr>
      </w:pPr>
      <w:r w:rsidRPr="00C00F42">
        <w:rPr>
          <w:rFonts w:ascii="Times New Roman" w:hAnsi="Times New Roman"/>
          <w:sz w:val="28"/>
          <w:szCs w:val="28"/>
        </w:rPr>
        <w:t>03</w:t>
      </w:r>
      <w:r w:rsidR="000E3845" w:rsidRPr="00C00F42">
        <w:rPr>
          <w:rFonts w:ascii="Times New Roman" w:hAnsi="Times New Roman"/>
          <w:sz w:val="28"/>
          <w:szCs w:val="28"/>
        </w:rPr>
        <w:t xml:space="preserve"> 1 01 00000 Основное меропри</w:t>
      </w:r>
      <w:r w:rsidR="001E7E70" w:rsidRPr="00C00F42">
        <w:rPr>
          <w:rFonts w:ascii="Times New Roman" w:hAnsi="Times New Roman"/>
          <w:sz w:val="28"/>
          <w:szCs w:val="28"/>
        </w:rPr>
        <w:t xml:space="preserve">ятие «Повышение эффективности использования и охраны земель на территории </w:t>
      </w:r>
      <w:proofErr w:type="gramStart"/>
      <w:r w:rsidR="001E7E70" w:rsidRPr="00C00F42">
        <w:rPr>
          <w:rFonts w:ascii="Times New Roman" w:hAnsi="Times New Roman"/>
          <w:sz w:val="28"/>
          <w:szCs w:val="28"/>
        </w:rPr>
        <w:t>Филипповском</w:t>
      </w:r>
      <w:proofErr w:type="gramEnd"/>
      <w:r w:rsidR="001E7E70" w:rsidRPr="00C00F42">
        <w:rPr>
          <w:rFonts w:ascii="Times New Roman" w:hAnsi="Times New Roman"/>
          <w:sz w:val="28"/>
          <w:szCs w:val="28"/>
        </w:rPr>
        <w:t xml:space="preserve"> сельсовета Октябрьского района»</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z w:val="28"/>
          <w:szCs w:val="28"/>
        </w:rPr>
      </w:pPr>
    </w:p>
    <w:p w:rsidR="000E3845" w:rsidRPr="006B2AEA" w:rsidRDefault="000E3845" w:rsidP="000E384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1.4 </w:t>
      </w:r>
      <w:r w:rsidRPr="006B2AEA">
        <w:rPr>
          <w:rFonts w:ascii="Times New Roman" w:hAnsi="Times New Roman"/>
          <w:b/>
          <w:sz w:val="28"/>
          <w:szCs w:val="28"/>
        </w:rPr>
        <w:t xml:space="preserve">Муниципальная программа «Охрана окружающей среды </w:t>
      </w:r>
      <w:r>
        <w:rPr>
          <w:rFonts w:ascii="Times New Roman" w:hAnsi="Times New Roman"/>
          <w:b/>
          <w:sz w:val="28"/>
          <w:szCs w:val="28"/>
        </w:rPr>
        <w:t xml:space="preserve">в </w:t>
      </w:r>
      <w:r w:rsidRPr="002D7CC3">
        <w:rPr>
          <w:rFonts w:ascii="Times New Roman" w:hAnsi="Times New Roman"/>
          <w:b/>
          <w:sz w:val="28"/>
          <w:szCs w:val="28"/>
        </w:rPr>
        <w:t>Филипповском</w:t>
      </w:r>
      <w:r>
        <w:rPr>
          <w:rFonts w:ascii="Times New Roman" w:hAnsi="Times New Roman"/>
          <w:b/>
          <w:sz w:val="28"/>
          <w:szCs w:val="28"/>
        </w:rPr>
        <w:t xml:space="preserve"> сельсовете Октябрьского района Курской области»</w:t>
      </w:r>
    </w:p>
    <w:p w:rsidR="000E3845" w:rsidRPr="006B2AEA" w:rsidRDefault="000E3845" w:rsidP="000E3845">
      <w:pPr>
        <w:widowControl w:val="0"/>
        <w:autoSpaceDE w:val="0"/>
        <w:autoSpaceDN w:val="0"/>
        <w:adjustRightInd w:val="0"/>
        <w:spacing w:after="0" w:line="240" w:lineRule="auto"/>
        <w:jc w:val="center"/>
        <w:rPr>
          <w:rFonts w:ascii="Times New Roman" w:hAnsi="Times New Roman"/>
          <w:b/>
          <w:sz w:val="28"/>
          <w:szCs w:val="28"/>
        </w:rPr>
      </w:pP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r w:rsidRPr="006B2AEA">
        <w:rPr>
          <w:rFonts w:ascii="Times New Roman" w:hAnsi="Times New Roman"/>
          <w:sz w:val="28"/>
          <w:szCs w:val="28"/>
        </w:rPr>
        <w:t xml:space="preserve">Целевые статьи муниципальной программы «Охрана окружающей среды </w:t>
      </w:r>
      <w:r>
        <w:rPr>
          <w:rFonts w:ascii="Times New Roman" w:hAnsi="Times New Roman"/>
          <w:sz w:val="28"/>
          <w:szCs w:val="28"/>
        </w:rPr>
        <w:t>в Филипповском сельсовете Октябрьского района Курской области</w:t>
      </w:r>
      <w:r w:rsidRPr="006B2AEA">
        <w:rPr>
          <w:rFonts w:ascii="Times New Roman" w:hAnsi="Times New Roman"/>
          <w:sz w:val="28"/>
          <w:szCs w:val="28"/>
        </w:rPr>
        <w:t xml:space="preserve">» включают:  </w:t>
      </w: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0E3845" w:rsidRDefault="00813C16" w:rsidP="000E3845">
      <w:pPr>
        <w:widowControl w:val="0"/>
        <w:autoSpaceDE w:val="0"/>
        <w:autoSpaceDN w:val="0"/>
        <w:adjustRightInd w:val="0"/>
        <w:spacing w:after="0" w:line="240" w:lineRule="auto"/>
        <w:jc w:val="center"/>
        <w:outlineLvl w:val="5"/>
        <w:rPr>
          <w:rFonts w:ascii="Times New Roman" w:hAnsi="Times New Roman"/>
          <w:sz w:val="28"/>
          <w:szCs w:val="28"/>
        </w:rPr>
      </w:pPr>
      <w:r>
        <w:rPr>
          <w:rFonts w:ascii="Times New Roman" w:hAnsi="Times New Roman"/>
          <w:sz w:val="28"/>
          <w:szCs w:val="28"/>
        </w:rPr>
        <w:t>04</w:t>
      </w:r>
      <w:r w:rsidR="000E3845" w:rsidRPr="006B2AEA">
        <w:rPr>
          <w:rFonts w:ascii="Times New Roman" w:hAnsi="Times New Roman"/>
          <w:sz w:val="28"/>
          <w:szCs w:val="28"/>
        </w:rPr>
        <w:t xml:space="preserve"> 0 00 00000 Муниципальная </w:t>
      </w:r>
      <w:hyperlink r:id="rId11" w:history="1">
        <w:r w:rsidR="000E3845" w:rsidRPr="006B2AEA">
          <w:rPr>
            <w:rFonts w:ascii="Times New Roman" w:hAnsi="Times New Roman"/>
            <w:sz w:val="28"/>
            <w:szCs w:val="28"/>
          </w:rPr>
          <w:t>программа</w:t>
        </w:r>
      </w:hyperlink>
      <w:r w:rsidR="000E3845" w:rsidRPr="006B2AEA">
        <w:rPr>
          <w:rFonts w:ascii="Times New Roman" w:hAnsi="Times New Roman"/>
          <w:sz w:val="28"/>
          <w:szCs w:val="28"/>
        </w:rPr>
        <w:t xml:space="preserve"> «Охрана окружающей среды</w:t>
      </w:r>
      <w:r w:rsidR="000E3845">
        <w:rPr>
          <w:rFonts w:ascii="Times New Roman" w:hAnsi="Times New Roman"/>
          <w:sz w:val="28"/>
          <w:szCs w:val="28"/>
        </w:rPr>
        <w:t xml:space="preserve"> в Филипповском сельсовете Октябрьского района Курской области»</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z w:val="28"/>
          <w:szCs w:val="28"/>
        </w:rPr>
      </w:pPr>
    </w:p>
    <w:p w:rsidR="000E3845" w:rsidRPr="006B2AEA" w:rsidRDefault="00813C16" w:rsidP="000E3845">
      <w:pPr>
        <w:widowControl w:val="0"/>
        <w:autoSpaceDE w:val="0"/>
        <w:autoSpaceDN w:val="0"/>
        <w:adjustRightInd w:val="0"/>
        <w:spacing w:after="0" w:line="240" w:lineRule="auto"/>
        <w:jc w:val="center"/>
        <w:outlineLvl w:val="5"/>
        <w:rPr>
          <w:rFonts w:ascii="Times New Roman" w:hAnsi="Times New Roman"/>
          <w:sz w:val="28"/>
          <w:szCs w:val="28"/>
        </w:rPr>
      </w:pPr>
      <w:r>
        <w:rPr>
          <w:rFonts w:ascii="Times New Roman" w:hAnsi="Times New Roman"/>
          <w:sz w:val="28"/>
          <w:szCs w:val="28"/>
        </w:rPr>
        <w:t>04</w:t>
      </w:r>
      <w:r w:rsidR="000E3845" w:rsidRPr="006B2AEA">
        <w:rPr>
          <w:rFonts w:ascii="Times New Roman" w:hAnsi="Times New Roman"/>
          <w:sz w:val="28"/>
          <w:szCs w:val="28"/>
        </w:rPr>
        <w:t xml:space="preserve"> 1 00 00000 Подпрограмма «Экология и чистая вода</w:t>
      </w:r>
      <w:r w:rsidR="000E3845">
        <w:rPr>
          <w:rFonts w:ascii="Times New Roman" w:hAnsi="Times New Roman"/>
          <w:sz w:val="28"/>
          <w:szCs w:val="28"/>
        </w:rPr>
        <w:t xml:space="preserve"> Филипповского сельсовета </w:t>
      </w:r>
      <w:r w:rsidR="000E3845" w:rsidRPr="006B2AEA">
        <w:rPr>
          <w:rFonts w:ascii="Times New Roman" w:hAnsi="Times New Roman"/>
          <w:sz w:val="28"/>
          <w:szCs w:val="28"/>
        </w:rPr>
        <w:t xml:space="preserve"> </w:t>
      </w:r>
      <w:r w:rsidR="000E3845">
        <w:rPr>
          <w:rFonts w:ascii="Times New Roman" w:hAnsi="Times New Roman"/>
          <w:sz w:val="28"/>
          <w:szCs w:val="28"/>
        </w:rPr>
        <w:t>Октябрьского района Курской области»</w:t>
      </w:r>
      <w:r w:rsidR="000E3845" w:rsidRPr="006B2AEA">
        <w:rPr>
          <w:rFonts w:ascii="Times New Roman" w:hAnsi="Times New Roman"/>
          <w:sz w:val="28"/>
          <w:szCs w:val="28"/>
        </w:rPr>
        <w:t xml:space="preserve"> муниципальной </w:t>
      </w:r>
      <w:hyperlink r:id="rId12" w:history="1">
        <w:r w:rsidR="000E3845" w:rsidRPr="006B2AEA">
          <w:rPr>
            <w:rFonts w:ascii="Times New Roman" w:hAnsi="Times New Roman"/>
            <w:sz w:val="28"/>
            <w:szCs w:val="28"/>
          </w:rPr>
          <w:t>программы</w:t>
        </w:r>
      </w:hyperlink>
      <w:r w:rsidR="000E3845" w:rsidRPr="006B2AEA">
        <w:rPr>
          <w:rFonts w:ascii="Times New Roman" w:hAnsi="Times New Roman"/>
          <w:sz w:val="28"/>
          <w:szCs w:val="28"/>
        </w:rPr>
        <w:t xml:space="preserve"> «Охрана окружающей среды </w:t>
      </w:r>
      <w:r w:rsidR="000E3845">
        <w:rPr>
          <w:rFonts w:ascii="Times New Roman" w:hAnsi="Times New Roman"/>
          <w:sz w:val="28"/>
          <w:szCs w:val="28"/>
        </w:rPr>
        <w:t>в  Филипповском сельсовете Октябрьского района Курской области»</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napToGrid w:val="0"/>
          <w:sz w:val="28"/>
          <w:szCs w:val="28"/>
        </w:rPr>
      </w:pPr>
    </w:p>
    <w:p w:rsidR="000E3845" w:rsidRPr="00D10747" w:rsidRDefault="000E3845" w:rsidP="000E3845">
      <w:pPr>
        <w:pStyle w:val="ConsPlusNormal"/>
        <w:ind w:firstLine="737"/>
        <w:jc w:val="both"/>
        <w:rPr>
          <w:rFonts w:ascii="Times New Roman" w:hAnsi="Times New Roman" w:cs="Times New Roman"/>
          <w:sz w:val="28"/>
          <w:szCs w:val="28"/>
        </w:rPr>
      </w:pPr>
      <w:r w:rsidRPr="00D10747">
        <w:rPr>
          <w:rFonts w:ascii="Times New Roman" w:hAnsi="Times New Roman" w:cs="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w:t>
      </w:r>
      <w:r w:rsidRPr="00D10747">
        <w:rPr>
          <w:rFonts w:ascii="Times New Roman" w:hAnsi="Times New Roman" w:cs="Times New Roman"/>
          <w:sz w:val="28"/>
          <w:szCs w:val="28"/>
        </w:rPr>
        <w:t xml:space="preserve">по следующим </w:t>
      </w:r>
      <w:r w:rsidRPr="00D10747">
        <w:rPr>
          <w:rFonts w:ascii="Times New Roman" w:hAnsi="Times New Roman" w:cs="Times New Roman"/>
          <w:sz w:val="28"/>
          <w:szCs w:val="28"/>
        </w:rPr>
        <w:lastRenderedPageBreak/>
        <w:t>основным мероприятиям:</w:t>
      </w:r>
    </w:p>
    <w:p w:rsidR="000E3845" w:rsidRPr="00D10747" w:rsidRDefault="000E3845" w:rsidP="000E3845">
      <w:pPr>
        <w:autoSpaceDE w:val="0"/>
        <w:autoSpaceDN w:val="0"/>
        <w:adjustRightInd w:val="0"/>
        <w:spacing w:after="0" w:line="240" w:lineRule="auto"/>
        <w:ind w:firstLine="737"/>
        <w:jc w:val="both"/>
        <w:rPr>
          <w:rFonts w:ascii="Times New Roman" w:hAnsi="Times New Roman"/>
          <w:sz w:val="28"/>
          <w:szCs w:val="28"/>
        </w:rPr>
      </w:pPr>
    </w:p>
    <w:p w:rsidR="000E3845" w:rsidRPr="00D10747" w:rsidRDefault="00813C16" w:rsidP="000E384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04</w:t>
      </w:r>
      <w:r w:rsidR="000E3845" w:rsidRPr="00D10747">
        <w:rPr>
          <w:rFonts w:ascii="Times New Roman" w:hAnsi="Times New Roman"/>
          <w:sz w:val="28"/>
          <w:szCs w:val="28"/>
        </w:rPr>
        <w:t xml:space="preserve"> </w:t>
      </w:r>
      <w:r w:rsidR="000E3845">
        <w:rPr>
          <w:rFonts w:ascii="Times New Roman" w:hAnsi="Times New Roman"/>
          <w:sz w:val="28"/>
          <w:szCs w:val="28"/>
        </w:rPr>
        <w:t>1</w:t>
      </w:r>
      <w:r w:rsidR="000E3845" w:rsidRPr="00D10747">
        <w:rPr>
          <w:rFonts w:ascii="Times New Roman" w:hAnsi="Times New Roman"/>
          <w:sz w:val="28"/>
          <w:szCs w:val="28"/>
        </w:rPr>
        <w:t xml:space="preserve"> 01 00000 Основное мероприятие «Обеспечение населения экологически чистой питьевой водой»;</w:t>
      </w:r>
    </w:p>
    <w:p w:rsidR="000E3845" w:rsidRDefault="00813C16" w:rsidP="000E384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04</w:t>
      </w:r>
      <w:r w:rsidR="000E3845" w:rsidRPr="00D10747">
        <w:rPr>
          <w:rFonts w:ascii="Times New Roman" w:hAnsi="Times New Roman"/>
          <w:sz w:val="28"/>
          <w:szCs w:val="28"/>
        </w:rPr>
        <w:t xml:space="preserve"> </w:t>
      </w:r>
      <w:r w:rsidR="000E3845">
        <w:rPr>
          <w:rFonts w:ascii="Times New Roman" w:hAnsi="Times New Roman"/>
          <w:sz w:val="28"/>
          <w:szCs w:val="28"/>
        </w:rPr>
        <w:t>1</w:t>
      </w:r>
      <w:r w:rsidR="000E3845" w:rsidRPr="00D10747">
        <w:rPr>
          <w:rFonts w:ascii="Times New Roman" w:hAnsi="Times New Roman"/>
          <w:sz w:val="28"/>
          <w:szCs w:val="28"/>
        </w:rPr>
        <w:t xml:space="preserve"> 02 00000 Основное мероприятие «Обеспечение </w:t>
      </w:r>
      <w:r w:rsidR="000E3845">
        <w:rPr>
          <w:rFonts w:ascii="Times New Roman" w:hAnsi="Times New Roman"/>
          <w:sz w:val="28"/>
          <w:szCs w:val="28"/>
        </w:rPr>
        <w:t>населения благоприятной окружающей средой</w:t>
      </w:r>
      <w:r w:rsidR="000E3845" w:rsidRPr="00D10747">
        <w:rPr>
          <w:rFonts w:ascii="Times New Roman" w:hAnsi="Times New Roman"/>
          <w:sz w:val="28"/>
          <w:szCs w:val="28"/>
        </w:rPr>
        <w:t>»</w:t>
      </w:r>
    </w:p>
    <w:p w:rsidR="000E3845" w:rsidRPr="00D10747" w:rsidRDefault="000E3845" w:rsidP="000E3845">
      <w:pPr>
        <w:autoSpaceDE w:val="0"/>
        <w:autoSpaceDN w:val="0"/>
        <w:adjustRightInd w:val="0"/>
        <w:spacing w:after="0" w:line="240" w:lineRule="auto"/>
        <w:ind w:firstLine="720"/>
        <w:jc w:val="both"/>
        <w:rPr>
          <w:rFonts w:ascii="Times New Roman" w:hAnsi="Times New Roman"/>
          <w:sz w:val="28"/>
          <w:szCs w:val="28"/>
        </w:rPr>
      </w:pPr>
    </w:p>
    <w:p w:rsidR="000E3845" w:rsidRPr="00997802" w:rsidRDefault="00813C16" w:rsidP="000E3845">
      <w:pPr>
        <w:tabs>
          <w:tab w:val="left" w:pos="4470"/>
        </w:tabs>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04</w:t>
      </w:r>
      <w:r w:rsidR="000E3845" w:rsidRPr="00997802">
        <w:rPr>
          <w:rFonts w:ascii="Times New Roman" w:hAnsi="Times New Roman"/>
          <w:sz w:val="28"/>
          <w:szCs w:val="28"/>
        </w:rPr>
        <w:t xml:space="preserve"> 2 00 00000 Подпрограмма  «Регулирование качества окружающей среды на территории муниципального образования»  муниципальной программы «Охрана окружающей среды </w:t>
      </w:r>
      <w:r w:rsidR="000E3845">
        <w:rPr>
          <w:rFonts w:ascii="Times New Roman" w:hAnsi="Times New Roman"/>
          <w:sz w:val="28"/>
          <w:szCs w:val="28"/>
        </w:rPr>
        <w:t>в  Филипповском сельсовете Октябрьского района Курской области»</w:t>
      </w:r>
    </w:p>
    <w:p w:rsidR="000E3845" w:rsidRPr="00D10747" w:rsidRDefault="000E3845" w:rsidP="000E3845">
      <w:pPr>
        <w:pStyle w:val="ConsPlusNormal"/>
        <w:ind w:firstLine="737"/>
        <w:jc w:val="both"/>
        <w:rPr>
          <w:rFonts w:ascii="Times New Roman" w:hAnsi="Times New Roman" w:cs="Times New Roman"/>
          <w:sz w:val="28"/>
          <w:szCs w:val="28"/>
        </w:rPr>
      </w:pPr>
      <w:r w:rsidRPr="00D10747">
        <w:rPr>
          <w:rFonts w:ascii="Times New Roman" w:hAnsi="Times New Roman" w:cs="Times New Roman"/>
          <w:bCs/>
          <w:sz w:val="28"/>
          <w:szCs w:val="28"/>
          <w:lang w:eastAsia="en-US"/>
        </w:rPr>
        <w:t xml:space="preserve">По данной целевой статье отражаются расходы бюджета муниципального образования на реализацию подпрограммы </w:t>
      </w:r>
      <w:r w:rsidRPr="00D10747">
        <w:rPr>
          <w:rFonts w:ascii="Times New Roman" w:hAnsi="Times New Roman" w:cs="Times New Roman"/>
          <w:sz w:val="28"/>
          <w:szCs w:val="28"/>
        </w:rPr>
        <w:t>по следующим основным мероприятиям:</w:t>
      </w:r>
    </w:p>
    <w:p w:rsidR="000E3845" w:rsidRPr="00D10747" w:rsidRDefault="000E3845" w:rsidP="000E3845">
      <w:pPr>
        <w:autoSpaceDE w:val="0"/>
        <w:autoSpaceDN w:val="0"/>
        <w:adjustRightInd w:val="0"/>
        <w:spacing w:after="0" w:line="240" w:lineRule="auto"/>
        <w:ind w:firstLine="737"/>
        <w:jc w:val="both"/>
        <w:rPr>
          <w:rFonts w:ascii="Times New Roman" w:hAnsi="Times New Roman"/>
          <w:sz w:val="28"/>
          <w:szCs w:val="28"/>
        </w:rPr>
      </w:pPr>
    </w:p>
    <w:p w:rsidR="000E3845" w:rsidRPr="00D91D02" w:rsidRDefault="00813C16" w:rsidP="000E384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04</w:t>
      </w:r>
      <w:r w:rsidR="000E3845" w:rsidRPr="00D91D02">
        <w:rPr>
          <w:rFonts w:ascii="Times New Roman" w:hAnsi="Times New Roman"/>
          <w:sz w:val="28"/>
          <w:szCs w:val="28"/>
        </w:rPr>
        <w:t xml:space="preserve"> 2 01 00000 Основное мероприятие «Финансовое обеспечение части полномочий муниципального района по решению вопросов местного значения, переданных органам местного самоуправления сельских поселений по организации сбора и вывоза бытовых отходов и мусора»</w:t>
      </w:r>
    </w:p>
    <w:p w:rsidR="000E3845" w:rsidRPr="006B2AEA" w:rsidRDefault="000E3845" w:rsidP="000E3845">
      <w:pPr>
        <w:autoSpaceDE w:val="0"/>
        <w:autoSpaceDN w:val="0"/>
        <w:adjustRightInd w:val="0"/>
        <w:spacing w:after="0" w:line="240" w:lineRule="auto"/>
        <w:ind w:firstLine="720"/>
        <w:jc w:val="both"/>
        <w:rPr>
          <w:rFonts w:ascii="Times New Roman" w:hAnsi="Times New Roman"/>
          <w:b/>
          <w:sz w:val="28"/>
          <w:szCs w:val="28"/>
        </w:rPr>
      </w:pPr>
    </w:p>
    <w:p w:rsidR="000E3845" w:rsidRPr="006B2AEA" w:rsidRDefault="000E3845" w:rsidP="000E3845">
      <w:pPr>
        <w:autoSpaceDE w:val="0"/>
        <w:autoSpaceDN w:val="0"/>
        <w:adjustRightInd w:val="0"/>
        <w:spacing w:after="0" w:line="240" w:lineRule="auto"/>
        <w:jc w:val="both"/>
        <w:rPr>
          <w:rFonts w:ascii="Times New Roman" w:hAnsi="Times New Roman"/>
          <w:bCs/>
          <w:sz w:val="28"/>
          <w:szCs w:val="28"/>
        </w:rPr>
      </w:pPr>
    </w:p>
    <w:p w:rsidR="000E3845" w:rsidRPr="006B2AEA" w:rsidRDefault="000E3845" w:rsidP="000E3845">
      <w:pPr>
        <w:adjustRightInd w:val="0"/>
        <w:spacing w:after="0" w:line="240" w:lineRule="auto"/>
        <w:jc w:val="center"/>
        <w:outlineLvl w:val="4"/>
        <w:rPr>
          <w:rFonts w:ascii="Times New Roman" w:hAnsi="Times New Roman"/>
          <w:b/>
          <w:snapToGrid w:val="0"/>
          <w:color w:val="000000"/>
          <w:sz w:val="28"/>
          <w:szCs w:val="28"/>
        </w:rPr>
      </w:pPr>
      <w:r>
        <w:rPr>
          <w:rFonts w:ascii="Times New Roman" w:hAnsi="Times New Roman"/>
          <w:b/>
          <w:bCs/>
          <w:sz w:val="28"/>
          <w:szCs w:val="28"/>
        </w:rPr>
        <w:t>1.5</w:t>
      </w:r>
      <w:r w:rsidRPr="006B2AEA">
        <w:rPr>
          <w:rFonts w:ascii="Times New Roman" w:hAnsi="Times New Roman"/>
          <w:b/>
          <w:bCs/>
          <w:sz w:val="28"/>
          <w:szCs w:val="28"/>
        </w:rPr>
        <w:t xml:space="preserve"> </w:t>
      </w:r>
      <w:r w:rsidRPr="006B2AEA">
        <w:rPr>
          <w:rFonts w:ascii="Times New Roman" w:hAnsi="Times New Roman"/>
          <w:b/>
          <w:snapToGrid w:val="0"/>
          <w:color w:val="000000"/>
          <w:sz w:val="28"/>
          <w:szCs w:val="28"/>
        </w:rPr>
        <w:t>Муниципальная программа «Развитие муниципальной службы</w:t>
      </w:r>
      <w:r>
        <w:rPr>
          <w:rFonts w:ascii="Times New Roman" w:hAnsi="Times New Roman"/>
          <w:b/>
          <w:snapToGrid w:val="0"/>
          <w:color w:val="000000"/>
          <w:sz w:val="28"/>
          <w:szCs w:val="28"/>
        </w:rPr>
        <w:t xml:space="preserve"> в  Филипповском сельсовете Октябрьского района Курской области</w:t>
      </w:r>
      <w:r w:rsidRPr="006B2AEA">
        <w:rPr>
          <w:rFonts w:ascii="Times New Roman" w:hAnsi="Times New Roman"/>
          <w:b/>
          <w:snapToGrid w:val="0"/>
          <w:color w:val="000000"/>
          <w:sz w:val="28"/>
          <w:szCs w:val="28"/>
        </w:rPr>
        <w:t>»</w:t>
      </w:r>
    </w:p>
    <w:p w:rsidR="000E3845" w:rsidRPr="006B2AEA" w:rsidRDefault="000E3845" w:rsidP="000E3845">
      <w:pPr>
        <w:adjustRightInd w:val="0"/>
        <w:spacing w:after="0" w:line="240" w:lineRule="auto"/>
        <w:jc w:val="center"/>
        <w:outlineLvl w:val="4"/>
        <w:rPr>
          <w:rFonts w:ascii="Times New Roman" w:hAnsi="Times New Roman"/>
          <w:b/>
          <w:snapToGrid w:val="0"/>
          <w:color w:val="000000"/>
          <w:sz w:val="28"/>
          <w:szCs w:val="28"/>
        </w:rPr>
      </w:pPr>
    </w:p>
    <w:p w:rsidR="000E3845" w:rsidRPr="006B2AEA" w:rsidRDefault="000E3845" w:rsidP="000E3845">
      <w:pPr>
        <w:adjustRightInd w:val="0"/>
        <w:spacing w:after="0" w:line="240" w:lineRule="auto"/>
        <w:ind w:firstLine="737"/>
        <w:jc w:val="both"/>
        <w:outlineLvl w:val="4"/>
        <w:rPr>
          <w:rFonts w:ascii="Times New Roman" w:hAnsi="Times New Roman"/>
          <w:snapToGrid w:val="0"/>
          <w:color w:val="000000"/>
          <w:sz w:val="28"/>
          <w:szCs w:val="28"/>
        </w:rPr>
      </w:pPr>
      <w:r w:rsidRPr="006B2AEA">
        <w:rPr>
          <w:rFonts w:ascii="Times New Roman" w:hAnsi="Times New Roman"/>
          <w:snapToGrid w:val="0"/>
          <w:color w:val="000000"/>
          <w:sz w:val="28"/>
          <w:szCs w:val="28"/>
        </w:rPr>
        <w:t>Целевые статьи муниципальной программы «Развитие муниципальной службы» включают:</w:t>
      </w:r>
    </w:p>
    <w:p w:rsidR="000E3845" w:rsidRPr="006B2AEA" w:rsidRDefault="000E3845" w:rsidP="000E3845">
      <w:pPr>
        <w:adjustRightInd w:val="0"/>
        <w:spacing w:after="0" w:line="240" w:lineRule="auto"/>
        <w:jc w:val="both"/>
        <w:outlineLvl w:val="4"/>
        <w:rPr>
          <w:rFonts w:ascii="Times New Roman" w:hAnsi="Times New Roman"/>
          <w:snapToGrid w:val="0"/>
          <w:color w:val="000000"/>
          <w:sz w:val="28"/>
          <w:szCs w:val="28"/>
        </w:rPr>
      </w:pPr>
    </w:p>
    <w:p w:rsidR="000E3845" w:rsidRPr="006B2AEA" w:rsidRDefault="00813C16" w:rsidP="000E3845">
      <w:pPr>
        <w:adjustRightInd w:val="0"/>
        <w:spacing w:after="0" w:line="240" w:lineRule="auto"/>
        <w:jc w:val="center"/>
        <w:outlineLvl w:val="4"/>
        <w:rPr>
          <w:rFonts w:ascii="Times New Roman" w:hAnsi="Times New Roman"/>
          <w:snapToGrid w:val="0"/>
          <w:color w:val="000000"/>
          <w:sz w:val="28"/>
          <w:szCs w:val="28"/>
        </w:rPr>
      </w:pPr>
      <w:r>
        <w:rPr>
          <w:rFonts w:ascii="Times New Roman" w:hAnsi="Times New Roman"/>
          <w:snapToGrid w:val="0"/>
          <w:color w:val="000000"/>
          <w:sz w:val="28"/>
          <w:szCs w:val="28"/>
        </w:rPr>
        <w:t>05</w:t>
      </w:r>
      <w:r w:rsidR="000E3845" w:rsidRPr="006B2AEA">
        <w:rPr>
          <w:rFonts w:ascii="Times New Roman" w:hAnsi="Times New Roman"/>
          <w:snapToGrid w:val="0"/>
          <w:color w:val="000000"/>
          <w:sz w:val="28"/>
          <w:szCs w:val="28"/>
        </w:rPr>
        <w:t xml:space="preserve"> 0 00 00000 Муниципальная программа «Развитие муниципальной службы</w:t>
      </w:r>
      <w:r w:rsidR="000E3845">
        <w:rPr>
          <w:rFonts w:ascii="Times New Roman" w:hAnsi="Times New Roman"/>
          <w:snapToGrid w:val="0"/>
          <w:color w:val="000000"/>
          <w:sz w:val="28"/>
          <w:szCs w:val="28"/>
        </w:rPr>
        <w:t xml:space="preserve"> в Филипповском сельсовете  Октябрьского района Курской области</w:t>
      </w:r>
      <w:r w:rsidR="000E3845" w:rsidRPr="006B2AEA">
        <w:rPr>
          <w:rFonts w:ascii="Times New Roman" w:hAnsi="Times New Roman"/>
          <w:snapToGrid w:val="0"/>
          <w:color w:val="000000"/>
          <w:sz w:val="28"/>
          <w:szCs w:val="28"/>
        </w:rPr>
        <w:t>»</w:t>
      </w:r>
    </w:p>
    <w:p w:rsidR="000E3845" w:rsidRPr="006B2AEA" w:rsidRDefault="000E3845" w:rsidP="000E3845">
      <w:pPr>
        <w:adjustRightInd w:val="0"/>
        <w:spacing w:after="0" w:line="240" w:lineRule="auto"/>
        <w:jc w:val="center"/>
        <w:outlineLvl w:val="4"/>
        <w:rPr>
          <w:rFonts w:ascii="Times New Roman" w:hAnsi="Times New Roman"/>
          <w:snapToGrid w:val="0"/>
          <w:color w:val="000000"/>
          <w:sz w:val="28"/>
          <w:szCs w:val="28"/>
        </w:rPr>
      </w:pPr>
    </w:p>
    <w:p w:rsidR="000E3845" w:rsidRPr="006B2AEA" w:rsidRDefault="000E3845" w:rsidP="000E3845">
      <w:pPr>
        <w:adjustRightInd w:val="0"/>
        <w:spacing w:after="0" w:line="240" w:lineRule="auto"/>
        <w:jc w:val="both"/>
        <w:outlineLvl w:val="4"/>
        <w:rPr>
          <w:rFonts w:ascii="Times New Roman" w:hAnsi="Times New Roman"/>
          <w:snapToGrid w:val="0"/>
          <w:color w:val="000000"/>
          <w:sz w:val="28"/>
          <w:szCs w:val="28"/>
        </w:rPr>
      </w:pPr>
      <w:r w:rsidRPr="006B2AEA">
        <w:rPr>
          <w:rFonts w:ascii="Times New Roman" w:hAnsi="Times New Roman"/>
          <w:color w:val="000000"/>
          <w:sz w:val="28"/>
          <w:szCs w:val="28"/>
        </w:rPr>
        <w:t xml:space="preserve">По данной целевой статье отражаются расходы бюджета муниципального образования </w:t>
      </w:r>
      <w:r>
        <w:rPr>
          <w:rFonts w:ascii="Times New Roman" w:hAnsi="Times New Roman"/>
          <w:snapToGrid w:val="0"/>
          <w:color w:val="000000"/>
          <w:sz w:val="28"/>
          <w:szCs w:val="28"/>
        </w:rPr>
        <w:t>по следующей</w:t>
      </w:r>
      <w:r w:rsidRPr="006B2AEA">
        <w:rPr>
          <w:rFonts w:ascii="Times New Roman" w:hAnsi="Times New Roman"/>
          <w:snapToGrid w:val="0"/>
          <w:color w:val="000000"/>
          <w:sz w:val="28"/>
          <w:szCs w:val="28"/>
        </w:rPr>
        <w:t xml:space="preserve"> подпрограм</w:t>
      </w:r>
      <w:r>
        <w:rPr>
          <w:rFonts w:ascii="Times New Roman" w:hAnsi="Times New Roman"/>
          <w:snapToGrid w:val="0"/>
          <w:color w:val="000000"/>
          <w:sz w:val="28"/>
          <w:szCs w:val="28"/>
        </w:rPr>
        <w:t>ме</w:t>
      </w:r>
      <w:r w:rsidRPr="006B2AEA">
        <w:rPr>
          <w:rFonts w:ascii="Times New Roman" w:hAnsi="Times New Roman"/>
          <w:snapToGrid w:val="0"/>
          <w:color w:val="000000"/>
          <w:sz w:val="28"/>
          <w:szCs w:val="28"/>
        </w:rPr>
        <w:t xml:space="preserve"> муниципальной программы</w:t>
      </w:r>
      <w:r>
        <w:rPr>
          <w:rFonts w:ascii="Times New Roman" w:hAnsi="Times New Roman"/>
          <w:snapToGrid w:val="0"/>
          <w:color w:val="000000"/>
          <w:sz w:val="28"/>
          <w:szCs w:val="28"/>
        </w:rPr>
        <w:t>:</w:t>
      </w:r>
    </w:p>
    <w:p w:rsidR="000E3845" w:rsidRPr="006B2AEA" w:rsidRDefault="000E3845" w:rsidP="000E3845">
      <w:pPr>
        <w:adjustRightInd w:val="0"/>
        <w:spacing w:after="0" w:line="240" w:lineRule="auto"/>
        <w:jc w:val="both"/>
        <w:outlineLvl w:val="4"/>
        <w:rPr>
          <w:rFonts w:ascii="Times New Roman" w:hAnsi="Times New Roman"/>
          <w:snapToGrid w:val="0"/>
          <w:color w:val="000000"/>
          <w:sz w:val="28"/>
          <w:szCs w:val="28"/>
        </w:rPr>
      </w:pPr>
    </w:p>
    <w:p w:rsidR="000E3845" w:rsidRPr="006B2AEA" w:rsidRDefault="00813C16" w:rsidP="000E3845">
      <w:pPr>
        <w:adjustRightInd w:val="0"/>
        <w:spacing w:after="0" w:line="240" w:lineRule="auto"/>
        <w:jc w:val="center"/>
        <w:outlineLvl w:val="4"/>
        <w:rPr>
          <w:rFonts w:ascii="Times New Roman" w:hAnsi="Times New Roman"/>
          <w:snapToGrid w:val="0"/>
          <w:color w:val="000000"/>
          <w:sz w:val="28"/>
          <w:szCs w:val="28"/>
        </w:rPr>
      </w:pPr>
      <w:r>
        <w:rPr>
          <w:rFonts w:ascii="Times New Roman" w:hAnsi="Times New Roman"/>
          <w:snapToGrid w:val="0"/>
          <w:color w:val="000000"/>
          <w:sz w:val="28"/>
          <w:szCs w:val="28"/>
        </w:rPr>
        <w:t>05</w:t>
      </w:r>
      <w:r w:rsidR="000E3845" w:rsidRPr="006B2AEA">
        <w:rPr>
          <w:rFonts w:ascii="Times New Roman" w:hAnsi="Times New Roman"/>
          <w:snapToGrid w:val="0"/>
          <w:color w:val="000000"/>
          <w:sz w:val="28"/>
          <w:szCs w:val="28"/>
        </w:rPr>
        <w:t xml:space="preserve"> 1 00 00000 Подпрограмма «Реализация мероприятий, направленных на развитие муниципальной службы» муниципальной программы «Развитие муниципальной службы</w:t>
      </w:r>
      <w:r w:rsidR="000E3845">
        <w:rPr>
          <w:rFonts w:ascii="Times New Roman" w:hAnsi="Times New Roman"/>
          <w:snapToGrid w:val="0"/>
          <w:color w:val="000000"/>
          <w:sz w:val="28"/>
          <w:szCs w:val="28"/>
        </w:rPr>
        <w:t xml:space="preserve"> в Филипповском сельсовете Октябрьского района Курской области</w:t>
      </w:r>
      <w:r w:rsidR="000E3845" w:rsidRPr="006B2AEA">
        <w:rPr>
          <w:rFonts w:ascii="Times New Roman" w:hAnsi="Times New Roman"/>
          <w:snapToGrid w:val="0"/>
          <w:color w:val="000000"/>
          <w:sz w:val="28"/>
          <w:szCs w:val="28"/>
        </w:rPr>
        <w:t>»</w:t>
      </w:r>
    </w:p>
    <w:p w:rsidR="000E3845" w:rsidRPr="006B2AEA" w:rsidRDefault="000E3845" w:rsidP="000E3845">
      <w:pPr>
        <w:adjustRightInd w:val="0"/>
        <w:spacing w:after="0" w:line="240" w:lineRule="auto"/>
        <w:jc w:val="center"/>
        <w:outlineLvl w:val="4"/>
        <w:rPr>
          <w:rFonts w:ascii="Times New Roman" w:hAnsi="Times New Roman"/>
          <w:snapToGrid w:val="0"/>
          <w:color w:val="000000"/>
          <w:sz w:val="28"/>
          <w:szCs w:val="28"/>
        </w:rPr>
      </w:pPr>
    </w:p>
    <w:p w:rsidR="000E3845" w:rsidRPr="00B57246" w:rsidRDefault="000E3845" w:rsidP="000E3845">
      <w:pPr>
        <w:tabs>
          <w:tab w:val="left" w:pos="4860"/>
        </w:tabs>
        <w:autoSpaceDE w:val="0"/>
        <w:autoSpaceDN w:val="0"/>
        <w:adjustRightInd w:val="0"/>
        <w:spacing w:after="0" w:line="240" w:lineRule="auto"/>
        <w:ind w:firstLine="720"/>
        <w:jc w:val="both"/>
        <w:rPr>
          <w:rFonts w:ascii="Times New Roman" w:hAnsi="Times New Roman"/>
          <w:sz w:val="28"/>
          <w:szCs w:val="28"/>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w:t>
      </w:r>
      <w:r w:rsidRPr="00B57246">
        <w:rPr>
          <w:rFonts w:ascii="Times New Roman" w:hAnsi="Times New Roman"/>
          <w:sz w:val="28"/>
          <w:szCs w:val="28"/>
        </w:rPr>
        <w:t xml:space="preserve"> следующ</w:t>
      </w:r>
      <w:r>
        <w:rPr>
          <w:rFonts w:ascii="Times New Roman" w:hAnsi="Times New Roman"/>
          <w:sz w:val="28"/>
          <w:szCs w:val="28"/>
        </w:rPr>
        <w:t>ему</w:t>
      </w:r>
      <w:r w:rsidRPr="00B57246">
        <w:rPr>
          <w:rFonts w:ascii="Times New Roman" w:hAnsi="Times New Roman"/>
          <w:sz w:val="28"/>
          <w:szCs w:val="28"/>
        </w:rPr>
        <w:t xml:space="preserve"> основн</w:t>
      </w:r>
      <w:r>
        <w:rPr>
          <w:rFonts w:ascii="Times New Roman" w:hAnsi="Times New Roman"/>
          <w:sz w:val="28"/>
          <w:szCs w:val="28"/>
        </w:rPr>
        <w:t>ому мероприятию:</w:t>
      </w:r>
    </w:p>
    <w:p w:rsidR="000E3845" w:rsidRPr="00B57246" w:rsidRDefault="00813C16" w:rsidP="000E3845">
      <w:pPr>
        <w:tabs>
          <w:tab w:val="left" w:pos="4860"/>
        </w:tab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05</w:t>
      </w:r>
      <w:r w:rsidR="000E3845" w:rsidRPr="00B57246">
        <w:rPr>
          <w:rFonts w:ascii="Times New Roman" w:hAnsi="Times New Roman"/>
          <w:sz w:val="28"/>
          <w:szCs w:val="28"/>
        </w:rPr>
        <w:t xml:space="preserve"> </w:t>
      </w:r>
      <w:r w:rsidR="000E3845" w:rsidRPr="00704987">
        <w:rPr>
          <w:rFonts w:ascii="Times New Roman" w:hAnsi="Times New Roman"/>
          <w:sz w:val="28"/>
          <w:szCs w:val="28"/>
        </w:rPr>
        <w:t>1</w:t>
      </w:r>
      <w:r w:rsidR="000E3845" w:rsidRPr="00B57246">
        <w:rPr>
          <w:rFonts w:ascii="Times New Roman" w:hAnsi="Times New Roman"/>
          <w:sz w:val="28"/>
          <w:szCs w:val="28"/>
        </w:rPr>
        <w:t xml:space="preserve"> 01 00000 Основное мероприятие «</w:t>
      </w:r>
      <w:r w:rsidR="000E3845" w:rsidRPr="00704987">
        <w:rPr>
          <w:rFonts w:ascii="Times New Roman" w:hAnsi="Times New Roman"/>
          <w:sz w:val="28"/>
          <w:szCs w:val="28"/>
        </w:rPr>
        <w:t xml:space="preserve">Содействие развитию кадрового потенциала </w:t>
      </w:r>
      <w:r w:rsidR="000E3845">
        <w:rPr>
          <w:rFonts w:ascii="Times New Roman" w:hAnsi="Times New Roman"/>
          <w:sz w:val="28"/>
          <w:szCs w:val="28"/>
        </w:rPr>
        <w:t>органов местного самоуправления»;</w:t>
      </w:r>
    </w:p>
    <w:p w:rsidR="000E3845" w:rsidRPr="00704987" w:rsidRDefault="00813C16" w:rsidP="000E3845">
      <w:pPr>
        <w:autoSpaceDE w:val="0"/>
        <w:autoSpaceDN w:val="0"/>
        <w:adjustRightInd w:val="0"/>
        <w:spacing w:after="0" w:line="240" w:lineRule="auto"/>
        <w:ind w:firstLine="720"/>
        <w:jc w:val="both"/>
        <w:rPr>
          <w:rFonts w:ascii="Times New Roman" w:hAnsi="Times New Roman"/>
          <w:bCs/>
          <w:sz w:val="28"/>
          <w:szCs w:val="28"/>
        </w:rPr>
      </w:pPr>
      <w:r>
        <w:rPr>
          <w:rFonts w:ascii="Times New Roman" w:hAnsi="Times New Roman"/>
          <w:bCs/>
          <w:sz w:val="28"/>
          <w:szCs w:val="28"/>
        </w:rPr>
        <w:lastRenderedPageBreak/>
        <w:t>05</w:t>
      </w:r>
      <w:r w:rsidR="000E3845">
        <w:rPr>
          <w:rFonts w:ascii="Times New Roman" w:hAnsi="Times New Roman"/>
          <w:bCs/>
          <w:sz w:val="28"/>
          <w:szCs w:val="28"/>
        </w:rPr>
        <w:t xml:space="preserve"> 1 02 00000 Основное мероприятие «Развитие и совершенствование организационных, информационных, </w:t>
      </w:r>
      <w:proofErr w:type="spellStart"/>
      <w:r w:rsidR="000E3845">
        <w:rPr>
          <w:rFonts w:ascii="Times New Roman" w:hAnsi="Times New Roman"/>
          <w:bCs/>
          <w:sz w:val="28"/>
          <w:szCs w:val="28"/>
        </w:rPr>
        <w:t>метериально-технических</w:t>
      </w:r>
      <w:proofErr w:type="spellEnd"/>
      <w:r w:rsidR="000E3845">
        <w:rPr>
          <w:rFonts w:ascii="Times New Roman" w:hAnsi="Times New Roman"/>
          <w:bCs/>
          <w:sz w:val="28"/>
          <w:szCs w:val="28"/>
        </w:rPr>
        <w:t xml:space="preserve"> основ муниципальной </w:t>
      </w:r>
      <w:proofErr w:type="gramStart"/>
      <w:r w:rsidR="000E3845">
        <w:rPr>
          <w:rFonts w:ascii="Times New Roman" w:hAnsi="Times New Roman"/>
          <w:bCs/>
          <w:sz w:val="28"/>
          <w:szCs w:val="28"/>
        </w:rPr>
        <w:t>службы</w:t>
      </w:r>
      <w:proofErr w:type="gramEnd"/>
      <w:r w:rsidR="000E3845">
        <w:rPr>
          <w:rFonts w:ascii="Times New Roman" w:hAnsi="Times New Roman"/>
          <w:bCs/>
          <w:sz w:val="28"/>
          <w:szCs w:val="28"/>
        </w:rPr>
        <w:t xml:space="preserve"> а органах местного самоуправления». </w:t>
      </w:r>
    </w:p>
    <w:p w:rsidR="000E3845" w:rsidRPr="006B2AEA" w:rsidRDefault="000E3845" w:rsidP="000E3845">
      <w:pPr>
        <w:widowControl w:val="0"/>
        <w:autoSpaceDE w:val="0"/>
        <w:autoSpaceDN w:val="0"/>
        <w:adjustRightInd w:val="0"/>
        <w:spacing w:after="0" w:line="240" w:lineRule="auto"/>
        <w:outlineLvl w:val="5"/>
        <w:rPr>
          <w:rFonts w:ascii="Times New Roman" w:hAnsi="Times New Roman"/>
          <w:sz w:val="28"/>
          <w:szCs w:val="28"/>
        </w:rPr>
      </w:pPr>
      <w:bookmarkStart w:id="4" w:name="Par1675"/>
      <w:bookmarkEnd w:id="4"/>
    </w:p>
    <w:p w:rsidR="000E3845" w:rsidRPr="006B2AEA" w:rsidRDefault="000E3845" w:rsidP="000E3845">
      <w:pPr>
        <w:spacing w:after="0" w:line="240" w:lineRule="auto"/>
        <w:jc w:val="center"/>
        <w:rPr>
          <w:rFonts w:ascii="Times New Roman" w:hAnsi="Times New Roman"/>
          <w:sz w:val="28"/>
          <w:szCs w:val="28"/>
        </w:rPr>
      </w:pPr>
      <w:r w:rsidRPr="006B2AEA">
        <w:rPr>
          <w:rFonts w:ascii="Times New Roman" w:hAnsi="Times New Roman"/>
          <w:b/>
          <w:color w:val="000000"/>
          <w:sz w:val="28"/>
          <w:szCs w:val="28"/>
          <w:lang w:eastAsia="en-US"/>
        </w:rPr>
        <w:t>1.</w:t>
      </w:r>
      <w:r>
        <w:rPr>
          <w:rFonts w:ascii="Times New Roman" w:hAnsi="Times New Roman"/>
          <w:b/>
          <w:color w:val="000000"/>
          <w:sz w:val="28"/>
          <w:szCs w:val="28"/>
          <w:lang w:eastAsia="en-US"/>
        </w:rPr>
        <w:t>6</w:t>
      </w:r>
      <w:r w:rsidRPr="006B2AEA">
        <w:rPr>
          <w:rFonts w:ascii="Times New Roman" w:hAnsi="Times New Roman"/>
          <w:sz w:val="28"/>
          <w:szCs w:val="28"/>
        </w:rPr>
        <w:t xml:space="preserve"> </w:t>
      </w:r>
      <w:r w:rsidRPr="006B2AEA">
        <w:rPr>
          <w:rFonts w:ascii="Times New Roman" w:hAnsi="Times New Roman"/>
          <w:b/>
          <w:color w:val="000000"/>
          <w:sz w:val="28"/>
          <w:szCs w:val="28"/>
          <w:lang w:eastAsia="en-US"/>
        </w:rPr>
        <w:t>Муниципальная программа «Профилактика правонарушений</w:t>
      </w:r>
      <w:r>
        <w:rPr>
          <w:rFonts w:ascii="Times New Roman" w:hAnsi="Times New Roman"/>
          <w:b/>
          <w:color w:val="000000"/>
          <w:sz w:val="28"/>
          <w:szCs w:val="28"/>
          <w:lang w:eastAsia="en-US"/>
        </w:rPr>
        <w:t xml:space="preserve"> в Филипповском сельсовете  Октябрьского района Курской области</w:t>
      </w:r>
      <w:r w:rsidRPr="006B2AEA">
        <w:rPr>
          <w:rFonts w:ascii="Times New Roman" w:hAnsi="Times New Roman"/>
          <w:b/>
          <w:color w:val="000000"/>
          <w:sz w:val="28"/>
          <w:szCs w:val="28"/>
          <w:lang w:eastAsia="en-US"/>
        </w:rPr>
        <w:t>»</w:t>
      </w:r>
      <w:r w:rsidRPr="006B2AEA">
        <w:rPr>
          <w:rFonts w:ascii="Times New Roman" w:hAnsi="Times New Roman"/>
          <w:sz w:val="28"/>
          <w:szCs w:val="28"/>
        </w:rPr>
        <w:t xml:space="preserve"> </w:t>
      </w:r>
    </w:p>
    <w:p w:rsidR="000E3845" w:rsidRPr="006B2AEA" w:rsidRDefault="000E3845" w:rsidP="000E3845">
      <w:pPr>
        <w:spacing w:after="0" w:line="240" w:lineRule="auto"/>
        <w:jc w:val="center"/>
        <w:rPr>
          <w:rFonts w:ascii="Times New Roman" w:hAnsi="Times New Roman"/>
          <w:sz w:val="28"/>
          <w:szCs w:val="28"/>
        </w:rPr>
      </w:pPr>
    </w:p>
    <w:p w:rsidR="000E3845" w:rsidRPr="006B2AEA" w:rsidRDefault="000E3845" w:rsidP="000E3845">
      <w:pPr>
        <w:spacing w:after="0" w:line="240" w:lineRule="auto"/>
        <w:ind w:firstLine="737"/>
        <w:jc w:val="both"/>
        <w:rPr>
          <w:rFonts w:ascii="Times New Roman" w:hAnsi="Times New Roman"/>
          <w:sz w:val="28"/>
          <w:szCs w:val="28"/>
        </w:rPr>
      </w:pPr>
      <w:r w:rsidRPr="006B2AEA">
        <w:rPr>
          <w:rFonts w:ascii="Times New Roman" w:hAnsi="Times New Roman"/>
          <w:sz w:val="28"/>
          <w:szCs w:val="28"/>
        </w:rPr>
        <w:t xml:space="preserve">Целевые статьи </w:t>
      </w:r>
      <w:r w:rsidRPr="006B2AEA">
        <w:rPr>
          <w:rFonts w:ascii="Times New Roman" w:hAnsi="Times New Roman"/>
          <w:color w:val="000000"/>
          <w:sz w:val="28"/>
          <w:szCs w:val="28"/>
          <w:lang w:eastAsia="en-US"/>
        </w:rPr>
        <w:t>муниципальной программы «Профилактика правонарушений</w:t>
      </w:r>
      <w:r>
        <w:rPr>
          <w:rFonts w:ascii="Times New Roman" w:hAnsi="Times New Roman"/>
          <w:color w:val="000000"/>
          <w:sz w:val="28"/>
          <w:szCs w:val="28"/>
          <w:lang w:eastAsia="en-US"/>
        </w:rPr>
        <w:t xml:space="preserve"> в Филипповском сельсовете Октябрьском районе Курской области</w:t>
      </w:r>
      <w:r w:rsidRPr="006B2AEA">
        <w:rPr>
          <w:rFonts w:ascii="Times New Roman" w:hAnsi="Times New Roman"/>
          <w:color w:val="000000"/>
          <w:sz w:val="28"/>
          <w:szCs w:val="28"/>
          <w:lang w:eastAsia="en-US"/>
        </w:rPr>
        <w:t>»</w:t>
      </w:r>
      <w:r w:rsidRPr="006B2AEA">
        <w:rPr>
          <w:rFonts w:ascii="Times New Roman" w:hAnsi="Times New Roman"/>
          <w:sz w:val="28"/>
          <w:szCs w:val="28"/>
        </w:rPr>
        <w:t xml:space="preserve"> включают:</w:t>
      </w:r>
    </w:p>
    <w:p w:rsidR="000E3845" w:rsidRPr="006B2AEA" w:rsidRDefault="000E3845" w:rsidP="000E3845">
      <w:pPr>
        <w:spacing w:after="0" w:line="240" w:lineRule="auto"/>
        <w:jc w:val="both"/>
        <w:rPr>
          <w:rFonts w:ascii="Times New Roman" w:hAnsi="Times New Roman"/>
          <w:sz w:val="28"/>
          <w:szCs w:val="28"/>
        </w:rPr>
      </w:pPr>
    </w:p>
    <w:p w:rsidR="000E3845" w:rsidRPr="006B2AEA" w:rsidRDefault="00813C16" w:rsidP="000E3845">
      <w:pPr>
        <w:spacing w:after="0" w:line="240" w:lineRule="auto"/>
        <w:jc w:val="center"/>
        <w:rPr>
          <w:rFonts w:ascii="Times New Roman" w:hAnsi="Times New Roman"/>
          <w:b/>
          <w:sz w:val="28"/>
          <w:szCs w:val="28"/>
        </w:rPr>
      </w:pPr>
      <w:r>
        <w:rPr>
          <w:rFonts w:ascii="Times New Roman" w:hAnsi="Times New Roman"/>
          <w:sz w:val="28"/>
          <w:szCs w:val="28"/>
        </w:rPr>
        <w:t>06</w:t>
      </w:r>
      <w:r w:rsidR="000E3845" w:rsidRPr="006B2AEA">
        <w:rPr>
          <w:rFonts w:ascii="Times New Roman" w:hAnsi="Times New Roman"/>
          <w:sz w:val="28"/>
          <w:szCs w:val="28"/>
        </w:rPr>
        <w:t xml:space="preserve"> 0  00 00000 </w:t>
      </w:r>
      <w:r w:rsidR="000E3845" w:rsidRPr="006B2AEA">
        <w:rPr>
          <w:rFonts w:ascii="Times New Roman" w:hAnsi="Times New Roman"/>
          <w:color w:val="000000"/>
          <w:sz w:val="28"/>
          <w:szCs w:val="28"/>
          <w:lang w:eastAsia="en-US"/>
        </w:rPr>
        <w:t>Муниципальная программа «Профилактика правонарушений</w:t>
      </w:r>
      <w:r w:rsidR="000E3845">
        <w:rPr>
          <w:rFonts w:ascii="Times New Roman" w:hAnsi="Times New Roman"/>
          <w:color w:val="000000"/>
          <w:sz w:val="28"/>
          <w:szCs w:val="28"/>
          <w:lang w:eastAsia="en-US"/>
        </w:rPr>
        <w:t xml:space="preserve"> в Филипповском сельсовете  Октябрьского района Курской области</w:t>
      </w:r>
      <w:r w:rsidR="000E3845" w:rsidRPr="006B2AEA">
        <w:rPr>
          <w:rFonts w:ascii="Times New Roman" w:hAnsi="Times New Roman"/>
          <w:color w:val="000000"/>
          <w:sz w:val="28"/>
          <w:szCs w:val="28"/>
          <w:lang w:eastAsia="en-US"/>
        </w:rPr>
        <w:t>»</w:t>
      </w:r>
    </w:p>
    <w:p w:rsidR="000E3845" w:rsidRPr="006B2AEA" w:rsidRDefault="000E3845" w:rsidP="000E3845">
      <w:pPr>
        <w:spacing w:after="0" w:line="240" w:lineRule="auto"/>
        <w:jc w:val="center"/>
        <w:rPr>
          <w:rFonts w:ascii="Times New Roman" w:hAnsi="Times New Roman"/>
          <w:b/>
          <w:sz w:val="28"/>
          <w:szCs w:val="28"/>
        </w:rPr>
      </w:pPr>
    </w:p>
    <w:p w:rsidR="000E3845" w:rsidRPr="006B2AEA" w:rsidRDefault="000E3845" w:rsidP="000E3845">
      <w:pPr>
        <w:spacing w:after="0" w:line="240" w:lineRule="auto"/>
        <w:ind w:firstLine="737"/>
        <w:jc w:val="both"/>
        <w:rPr>
          <w:rFonts w:ascii="Times New Roman" w:hAnsi="Times New Roman"/>
          <w:b/>
          <w:sz w:val="28"/>
          <w:szCs w:val="28"/>
        </w:rPr>
      </w:pPr>
      <w:r w:rsidRPr="006B2AEA">
        <w:rPr>
          <w:rFonts w:ascii="Times New Roman" w:hAnsi="Times New Roman"/>
          <w:snapToGrid w:val="0"/>
          <w:color w:val="000000"/>
          <w:sz w:val="28"/>
          <w:szCs w:val="28"/>
          <w:lang w:eastAsia="en-US"/>
        </w:rPr>
        <w:t>По данной целевой статье отражаются расходы бюджета муниципального образования на реализ</w:t>
      </w:r>
      <w:r>
        <w:rPr>
          <w:rFonts w:ascii="Times New Roman" w:hAnsi="Times New Roman"/>
          <w:snapToGrid w:val="0"/>
          <w:color w:val="000000"/>
          <w:sz w:val="28"/>
          <w:szCs w:val="28"/>
          <w:lang w:eastAsia="en-US"/>
        </w:rPr>
        <w:t xml:space="preserve">ацию муниципальной программы, </w:t>
      </w:r>
      <w:r w:rsidRPr="006B2AEA">
        <w:rPr>
          <w:rFonts w:ascii="Times New Roman" w:hAnsi="Times New Roman"/>
          <w:snapToGrid w:val="0"/>
          <w:color w:val="000000"/>
          <w:sz w:val="28"/>
          <w:szCs w:val="28"/>
          <w:lang w:eastAsia="en-US"/>
        </w:rPr>
        <w:t>осуществляемые по следующим подпрограммам муниципальной программы.</w:t>
      </w:r>
    </w:p>
    <w:p w:rsidR="000E3845" w:rsidRPr="006B2AEA" w:rsidRDefault="000E3845" w:rsidP="000E3845">
      <w:pPr>
        <w:spacing w:after="0" w:line="240" w:lineRule="auto"/>
        <w:jc w:val="both"/>
        <w:rPr>
          <w:rFonts w:ascii="Times New Roman" w:hAnsi="Times New Roman"/>
          <w:b/>
          <w:sz w:val="28"/>
          <w:szCs w:val="28"/>
        </w:rPr>
      </w:pPr>
    </w:p>
    <w:p w:rsidR="000E3845" w:rsidRPr="006B2AEA" w:rsidRDefault="00813C16" w:rsidP="000E3845">
      <w:pPr>
        <w:spacing w:after="0" w:line="240" w:lineRule="auto"/>
        <w:jc w:val="center"/>
        <w:rPr>
          <w:rFonts w:ascii="Times New Roman" w:hAnsi="Times New Roman"/>
          <w:sz w:val="28"/>
          <w:szCs w:val="28"/>
        </w:rPr>
      </w:pPr>
      <w:r>
        <w:rPr>
          <w:rFonts w:ascii="Times New Roman" w:hAnsi="Times New Roman"/>
          <w:sz w:val="28"/>
          <w:szCs w:val="28"/>
        </w:rPr>
        <w:t>06</w:t>
      </w:r>
      <w:r w:rsidR="000E3845" w:rsidRPr="006B2AEA">
        <w:rPr>
          <w:rFonts w:ascii="Times New Roman" w:hAnsi="Times New Roman"/>
          <w:sz w:val="28"/>
          <w:szCs w:val="28"/>
        </w:rPr>
        <w:t xml:space="preserve"> 1 00 00000 </w:t>
      </w:r>
      <w:r w:rsidR="000E3845" w:rsidRPr="006B2AEA">
        <w:rPr>
          <w:rFonts w:ascii="Times New Roman" w:hAnsi="Times New Roman"/>
          <w:snapToGrid w:val="0"/>
          <w:color w:val="000000"/>
          <w:sz w:val="28"/>
          <w:szCs w:val="28"/>
          <w:lang w:eastAsia="en-US"/>
        </w:rPr>
        <w:t>Подпрограмма «Управление муниципальной программой и обеспечение условий реализации» муниципальной программы  «</w:t>
      </w:r>
      <w:r w:rsidR="000E3845" w:rsidRPr="006B2AEA">
        <w:rPr>
          <w:rFonts w:ascii="Times New Roman" w:hAnsi="Times New Roman"/>
          <w:color w:val="000000"/>
          <w:sz w:val="28"/>
          <w:szCs w:val="28"/>
          <w:lang w:eastAsia="en-US"/>
        </w:rPr>
        <w:t>Профилактика правонарушений</w:t>
      </w:r>
      <w:r w:rsidR="000E3845">
        <w:rPr>
          <w:rFonts w:ascii="Times New Roman" w:hAnsi="Times New Roman"/>
          <w:color w:val="000000"/>
          <w:sz w:val="28"/>
          <w:szCs w:val="28"/>
          <w:lang w:eastAsia="en-US"/>
        </w:rPr>
        <w:t xml:space="preserve"> в Филипповском сельсовете Октябрьского района Курской области</w:t>
      </w:r>
      <w:r w:rsidR="000E3845" w:rsidRPr="006B2AEA">
        <w:rPr>
          <w:rFonts w:ascii="Times New Roman" w:hAnsi="Times New Roman"/>
          <w:snapToGrid w:val="0"/>
          <w:color w:val="000000"/>
          <w:sz w:val="28"/>
          <w:szCs w:val="28"/>
          <w:lang w:eastAsia="en-US"/>
        </w:rPr>
        <w:t>»</w:t>
      </w:r>
      <w:r w:rsidR="000E3845" w:rsidRPr="006B2AEA">
        <w:rPr>
          <w:rFonts w:ascii="Times New Roman" w:hAnsi="Times New Roman"/>
          <w:sz w:val="28"/>
          <w:szCs w:val="28"/>
        </w:rPr>
        <w:t xml:space="preserve"> </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napToGrid w:val="0"/>
          <w:sz w:val="28"/>
          <w:szCs w:val="28"/>
        </w:rPr>
      </w:pPr>
    </w:p>
    <w:p w:rsidR="000E3845" w:rsidRPr="006B2AEA" w:rsidRDefault="000E3845" w:rsidP="000E3845">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0E3845" w:rsidRPr="006B2AEA" w:rsidRDefault="000E3845" w:rsidP="000E3845">
      <w:pPr>
        <w:spacing w:after="0" w:line="240" w:lineRule="auto"/>
        <w:jc w:val="center"/>
        <w:rPr>
          <w:rFonts w:ascii="Times New Roman" w:hAnsi="Times New Roman"/>
          <w:sz w:val="28"/>
          <w:szCs w:val="28"/>
        </w:rPr>
      </w:pPr>
    </w:p>
    <w:p w:rsidR="000E3845" w:rsidRPr="006B2AEA" w:rsidRDefault="00813C16" w:rsidP="000E3845">
      <w:pPr>
        <w:adjustRightInd w:val="0"/>
        <w:spacing w:after="0" w:line="240" w:lineRule="auto"/>
        <w:jc w:val="center"/>
        <w:outlineLvl w:val="4"/>
        <w:rPr>
          <w:rFonts w:ascii="Times New Roman" w:hAnsi="Times New Roman"/>
          <w:snapToGrid w:val="0"/>
          <w:color w:val="000000"/>
          <w:sz w:val="28"/>
          <w:szCs w:val="28"/>
        </w:rPr>
      </w:pPr>
      <w:r>
        <w:rPr>
          <w:rFonts w:ascii="Times New Roman" w:hAnsi="Times New Roman"/>
          <w:color w:val="000000"/>
          <w:sz w:val="28"/>
          <w:szCs w:val="28"/>
        </w:rPr>
        <w:t>06</w:t>
      </w:r>
      <w:r w:rsidR="000E3845" w:rsidRPr="006B2AEA">
        <w:rPr>
          <w:rFonts w:ascii="Times New Roman" w:hAnsi="Times New Roman"/>
          <w:color w:val="000000"/>
          <w:sz w:val="28"/>
          <w:szCs w:val="28"/>
        </w:rPr>
        <w:t xml:space="preserve"> 2 00 00000 </w:t>
      </w:r>
      <w:r w:rsidR="000E3845" w:rsidRPr="006B2AEA">
        <w:rPr>
          <w:rFonts w:ascii="Times New Roman" w:hAnsi="Times New Roman"/>
          <w:snapToGrid w:val="0"/>
          <w:color w:val="000000"/>
          <w:sz w:val="28"/>
          <w:szCs w:val="28"/>
        </w:rPr>
        <w:t>Подпрограмма</w:t>
      </w:r>
      <w:r w:rsidR="000E3845" w:rsidRPr="006B2AEA">
        <w:rPr>
          <w:rFonts w:ascii="Times New Roman" w:hAnsi="Times New Roman"/>
          <w:color w:val="000000"/>
          <w:sz w:val="28"/>
          <w:szCs w:val="28"/>
        </w:rPr>
        <w:t xml:space="preserve"> «Обеспечение  правопорядка  на  территории  муниципального образования» </w:t>
      </w:r>
      <w:r w:rsidR="000E3845" w:rsidRPr="006B2AEA">
        <w:rPr>
          <w:rFonts w:ascii="Times New Roman" w:hAnsi="Times New Roman"/>
          <w:snapToGrid w:val="0"/>
          <w:color w:val="000000"/>
          <w:sz w:val="28"/>
          <w:szCs w:val="28"/>
        </w:rPr>
        <w:t>муниципальной программы  «</w:t>
      </w:r>
      <w:r w:rsidR="000E3845" w:rsidRPr="006B2AEA">
        <w:rPr>
          <w:rFonts w:ascii="Times New Roman" w:hAnsi="Times New Roman"/>
          <w:color w:val="000000"/>
          <w:sz w:val="28"/>
          <w:szCs w:val="28"/>
        </w:rPr>
        <w:t>Профилактика правонарушений</w:t>
      </w:r>
      <w:r w:rsidR="000E3845">
        <w:rPr>
          <w:rFonts w:ascii="Times New Roman" w:hAnsi="Times New Roman"/>
          <w:color w:val="000000"/>
          <w:sz w:val="28"/>
          <w:szCs w:val="28"/>
        </w:rPr>
        <w:t xml:space="preserve"> в Филипповском сельсовете Октябрьского района Курской области</w:t>
      </w:r>
      <w:r w:rsidR="000E3845" w:rsidRPr="006B2AEA">
        <w:rPr>
          <w:rFonts w:ascii="Times New Roman" w:hAnsi="Times New Roman"/>
          <w:snapToGrid w:val="0"/>
          <w:color w:val="000000"/>
          <w:sz w:val="28"/>
          <w:szCs w:val="28"/>
        </w:rPr>
        <w:t>»</w:t>
      </w:r>
    </w:p>
    <w:p w:rsidR="000E3845" w:rsidRDefault="000E3845" w:rsidP="000E3845">
      <w:pPr>
        <w:spacing w:after="0" w:line="240" w:lineRule="auto"/>
        <w:jc w:val="both"/>
        <w:rPr>
          <w:rFonts w:ascii="Times New Roman" w:hAnsi="Times New Roman"/>
          <w:bCs/>
          <w:sz w:val="28"/>
          <w:szCs w:val="28"/>
          <w:lang w:eastAsia="en-US"/>
        </w:rPr>
      </w:pPr>
    </w:p>
    <w:p w:rsidR="000E3845" w:rsidRDefault="000E3845" w:rsidP="000E3845">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ледующему основному мероприятию:</w:t>
      </w:r>
    </w:p>
    <w:p w:rsidR="000E3845" w:rsidRDefault="00813C16" w:rsidP="000E3845">
      <w:pPr>
        <w:spacing w:after="0" w:line="240" w:lineRule="auto"/>
        <w:ind w:firstLine="737"/>
        <w:jc w:val="both"/>
        <w:rPr>
          <w:rFonts w:ascii="Times New Roman" w:hAnsi="Times New Roman"/>
          <w:bCs/>
          <w:sz w:val="28"/>
          <w:szCs w:val="28"/>
          <w:lang w:eastAsia="en-US"/>
        </w:rPr>
      </w:pPr>
      <w:r>
        <w:rPr>
          <w:rFonts w:ascii="Times New Roman" w:hAnsi="Times New Roman"/>
          <w:bCs/>
          <w:sz w:val="28"/>
          <w:szCs w:val="28"/>
          <w:lang w:eastAsia="en-US"/>
        </w:rPr>
        <w:t>06</w:t>
      </w:r>
      <w:r w:rsidR="000E3845">
        <w:rPr>
          <w:rFonts w:ascii="Times New Roman" w:hAnsi="Times New Roman"/>
          <w:bCs/>
          <w:sz w:val="28"/>
          <w:szCs w:val="28"/>
          <w:lang w:eastAsia="en-US"/>
        </w:rPr>
        <w:t xml:space="preserve"> 2 01 00000 Основное мероприятие «Создание условий для повышения эффективности работы по выявлению правонарушений в общественных местах»</w:t>
      </w:r>
    </w:p>
    <w:p w:rsidR="000E3845" w:rsidRDefault="000E3845" w:rsidP="000E3845">
      <w:pPr>
        <w:spacing w:after="0" w:line="240" w:lineRule="auto"/>
        <w:ind w:firstLine="720"/>
        <w:jc w:val="both"/>
        <w:rPr>
          <w:rFonts w:ascii="Times New Roman" w:hAnsi="Times New Roman"/>
          <w:bCs/>
          <w:sz w:val="28"/>
          <w:szCs w:val="28"/>
          <w:lang w:eastAsia="en-US"/>
        </w:rPr>
      </w:pPr>
    </w:p>
    <w:p w:rsidR="000E3845" w:rsidRPr="006B2AEA" w:rsidRDefault="00813C16" w:rsidP="000E3845">
      <w:pPr>
        <w:adjustRightInd w:val="0"/>
        <w:spacing w:after="0" w:line="240" w:lineRule="auto"/>
        <w:jc w:val="center"/>
        <w:outlineLvl w:val="4"/>
        <w:rPr>
          <w:rFonts w:ascii="Times New Roman" w:hAnsi="Times New Roman"/>
          <w:snapToGrid w:val="0"/>
          <w:color w:val="000000"/>
          <w:sz w:val="28"/>
          <w:szCs w:val="28"/>
        </w:rPr>
      </w:pPr>
      <w:r>
        <w:rPr>
          <w:rFonts w:ascii="Times New Roman" w:hAnsi="Times New Roman"/>
          <w:bCs/>
          <w:sz w:val="28"/>
          <w:szCs w:val="28"/>
          <w:lang w:eastAsia="en-US"/>
        </w:rPr>
        <w:t>06</w:t>
      </w:r>
      <w:r w:rsidR="000E3845">
        <w:rPr>
          <w:rFonts w:ascii="Times New Roman" w:hAnsi="Times New Roman"/>
          <w:bCs/>
          <w:sz w:val="28"/>
          <w:szCs w:val="28"/>
          <w:lang w:eastAsia="en-US"/>
        </w:rPr>
        <w:t xml:space="preserve"> 3 00</w:t>
      </w:r>
      <w:r w:rsidR="000E3845" w:rsidRPr="00065E8D">
        <w:rPr>
          <w:rFonts w:ascii="Times New Roman" w:hAnsi="Times New Roman"/>
          <w:bCs/>
          <w:sz w:val="28"/>
          <w:szCs w:val="28"/>
          <w:lang w:eastAsia="en-US"/>
        </w:rPr>
        <w:t xml:space="preserve"> 00000 Подпрограмма «</w:t>
      </w:r>
      <w:r w:rsidR="000E3845" w:rsidRPr="00065E8D">
        <w:rPr>
          <w:rFonts w:ascii="Times New Roman" w:hAnsi="Times New Roman"/>
          <w:sz w:val="28"/>
          <w:szCs w:val="28"/>
          <w:lang w:eastAsia="en-US"/>
        </w:rPr>
        <w:t>Про</w:t>
      </w:r>
      <w:r w:rsidR="000E3845">
        <w:rPr>
          <w:rFonts w:ascii="Times New Roman" w:hAnsi="Times New Roman"/>
          <w:sz w:val="28"/>
          <w:szCs w:val="28"/>
          <w:lang w:eastAsia="en-US"/>
        </w:rPr>
        <w:t xml:space="preserve">тиводействие злоупотреблению наркотиками» </w:t>
      </w:r>
      <w:r w:rsidR="000E3845" w:rsidRPr="00065E8D">
        <w:rPr>
          <w:rFonts w:ascii="Times New Roman" w:hAnsi="Times New Roman"/>
          <w:bCs/>
          <w:sz w:val="28"/>
          <w:szCs w:val="28"/>
          <w:lang w:eastAsia="en-US"/>
        </w:rPr>
        <w:t xml:space="preserve"> </w:t>
      </w:r>
      <w:r w:rsidR="000E3845" w:rsidRPr="006B2AEA">
        <w:rPr>
          <w:rFonts w:ascii="Times New Roman" w:hAnsi="Times New Roman"/>
          <w:snapToGrid w:val="0"/>
          <w:color w:val="000000"/>
          <w:sz w:val="28"/>
          <w:szCs w:val="28"/>
        </w:rPr>
        <w:t>муниципальной программы  «</w:t>
      </w:r>
      <w:r w:rsidR="000E3845" w:rsidRPr="006B2AEA">
        <w:rPr>
          <w:rFonts w:ascii="Times New Roman" w:hAnsi="Times New Roman"/>
          <w:color w:val="000000"/>
          <w:sz w:val="28"/>
          <w:szCs w:val="28"/>
        </w:rPr>
        <w:t>Профилактика правонарушений</w:t>
      </w:r>
      <w:r w:rsidR="000E3845">
        <w:rPr>
          <w:rFonts w:ascii="Times New Roman" w:hAnsi="Times New Roman"/>
          <w:color w:val="000000"/>
          <w:sz w:val="28"/>
          <w:szCs w:val="28"/>
        </w:rPr>
        <w:t xml:space="preserve"> в Филипповском сельсовете Октябрьского района Курской области</w:t>
      </w:r>
      <w:r w:rsidR="000E3845" w:rsidRPr="006B2AEA">
        <w:rPr>
          <w:rFonts w:ascii="Times New Roman" w:hAnsi="Times New Roman"/>
          <w:snapToGrid w:val="0"/>
          <w:color w:val="000000"/>
          <w:sz w:val="28"/>
          <w:szCs w:val="28"/>
        </w:rPr>
        <w:t>»</w:t>
      </w:r>
    </w:p>
    <w:p w:rsidR="000E3845" w:rsidRPr="00065E8D" w:rsidRDefault="000E3845" w:rsidP="000E3845">
      <w:pPr>
        <w:spacing w:after="0" w:line="240" w:lineRule="auto"/>
        <w:ind w:firstLine="720"/>
        <w:jc w:val="both"/>
        <w:rPr>
          <w:rFonts w:ascii="Times New Roman" w:hAnsi="Times New Roman"/>
          <w:bCs/>
          <w:sz w:val="28"/>
          <w:szCs w:val="28"/>
          <w:lang w:eastAsia="en-US"/>
        </w:rPr>
      </w:pPr>
    </w:p>
    <w:p w:rsidR="000E3845" w:rsidRDefault="000E3845" w:rsidP="000E3845">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lastRenderedPageBreak/>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ледующему основному мероприятию:</w:t>
      </w:r>
    </w:p>
    <w:p w:rsidR="000E3845" w:rsidRPr="00065E8D" w:rsidRDefault="00813C16" w:rsidP="000E3845">
      <w:pPr>
        <w:spacing w:after="0" w:line="240" w:lineRule="auto"/>
        <w:ind w:firstLine="720"/>
        <w:jc w:val="both"/>
        <w:rPr>
          <w:rFonts w:ascii="Times New Roman" w:hAnsi="Times New Roman"/>
          <w:bCs/>
          <w:sz w:val="28"/>
          <w:szCs w:val="28"/>
          <w:lang w:eastAsia="en-US"/>
        </w:rPr>
      </w:pPr>
      <w:r>
        <w:rPr>
          <w:rFonts w:ascii="Times New Roman" w:hAnsi="Times New Roman"/>
          <w:bCs/>
          <w:sz w:val="28"/>
          <w:szCs w:val="28"/>
          <w:lang w:eastAsia="en-US"/>
        </w:rPr>
        <w:t>06</w:t>
      </w:r>
      <w:r w:rsidR="000E3845" w:rsidRPr="00065E8D">
        <w:rPr>
          <w:rFonts w:ascii="Times New Roman" w:hAnsi="Times New Roman"/>
          <w:bCs/>
          <w:sz w:val="28"/>
          <w:szCs w:val="28"/>
          <w:lang w:eastAsia="en-US"/>
        </w:rPr>
        <w:t xml:space="preserve"> </w:t>
      </w:r>
      <w:r w:rsidR="000E3845">
        <w:rPr>
          <w:rFonts w:ascii="Times New Roman" w:hAnsi="Times New Roman"/>
          <w:bCs/>
          <w:sz w:val="28"/>
          <w:szCs w:val="28"/>
          <w:lang w:eastAsia="en-US"/>
        </w:rPr>
        <w:t>3</w:t>
      </w:r>
      <w:r w:rsidR="000E3845" w:rsidRPr="00065E8D">
        <w:rPr>
          <w:rFonts w:ascii="Times New Roman" w:hAnsi="Times New Roman"/>
          <w:bCs/>
          <w:sz w:val="28"/>
          <w:szCs w:val="28"/>
          <w:lang w:eastAsia="en-US"/>
        </w:rPr>
        <w:t xml:space="preserve"> 0</w:t>
      </w:r>
      <w:r w:rsidR="000E3845">
        <w:rPr>
          <w:rFonts w:ascii="Times New Roman" w:hAnsi="Times New Roman"/>
          <w:bCs/>
          <w:sz w:val="28"/>
          <w:szCs w:val="28"/>
          <w:lang w:eastAsia="en-US"/>
        </w:rPr>
        <w:t>1</w:t>
      </w:r>
      <w:r w:rsidR="000E3845" w:rsidRPr="00065E8D">
        <w:rPr>
          <w:rFonts w:ascii="Times New Roman" w:hAnsi="Times New Roman"/>
          <w:bCs/>
          <w:sz w:val="28"/>
          <w:szCs w:val="28"/>
          <w:lang w:eastAsia="en-US"/>
        </w:rPr>
        <w:t xml:space="preserve"> 00000 Основное мероприятие «</w:t>
      </w:r>
      <w:r w:rsidR="000E3845" w:rsidRPr="00065E8D">
        <w:rPr>
          <w:rFonts w:ascii="Times New Roman" w:hAnsi="Times New Roman"/>
          <w:sz w:val="28"/>
          <w:szCs w:val="28"/>
          <w:lang w:eastAsia="en-US"/>
        </w:rPr>
        <w:t xml:space="preserve">Проведение </w:t>
      </w:r>
      <w:proofErr w:type="spellStart"/>
      <w:r w:rsidR="000E3845" w:rsidRPr="00065E8D">
        <w:rPr>
          <w:rFonts w:ascii="Times New Roman" w:hAnsi="Times New Roman"/>
          <w:sz w:val="28"/>
          <w:szCs w:val="28"/>
          <w:lang w:eastAsia="en-US"/>
        </w:rPr>
        <w:t>антинаркотических</w:t>
      </w:r>
      <w:proofErr w:type="spellEnd"/>
      <w:r w:rsidR="000E3845" w:rsidRPr="00065E8D">
        <w:rPr>
          <w:rFonts w:ascii="Times New Roman" w:hAnsi="Times New Roman"/>
          <w:sz w:val="28"/>
          <w:szCs w:val="28"/>
          <w:lang w:eastAsia="en-US"/>
        </w:rPr>
        <w:t xml:space="preserve"> профилактических акций и</w:t>
      </w:r>
      <w:r w:rsidR="000E3845">
        <w:rPr>
          <w:rFonts w:ascii="Times New Roman" w:hAnsi="Times New Roman"/>
          <w:sz w:val="28"/>
          <w:szCs w:val="28"/>
          <w:lang w:eastAsia="en-US"/>
        </w:rPr>
        <w:t xml:space="preserve"> других форм работы с молодежью</w:t>
      </w:r>
      <w:r w:rsidR="000E3845" w:rsidRPr="00065E8D">
        <w:rPr>
          <w:rFonts w:ascii="Times New Roman" w:hAnsi="Times New Roman"/>
          <w:sz w:val="28"/>
          <w:szCs w:val="28"/>
          <w:lang w:eastAsia="en-US"/>
        </w:rPr>
        <w:t>»</w:t>
      </w:r>
    </w:p>
    <w:p w:rsidR="000E3845" w:rsidRPr="006B2AEA" w:rsidRDefault="000E3845" w:rsidP="000E3845">
      <w:pPr>
        <w:spacing w:after="0" w:line="240" w:lineRule="auto"/>
        <w:jc w:val="both"/>
        <w:rPr>
          <w:rFonts w:ascii="Times New Roman" w:hAnsi="Times New Roman"/>
          <w:bCs/>
          <w:color w:val="000000"/>
          <w:sz w:val="28"/>
          <w:szCs w:val="28"/>
          <w:lang w:eastAsia="en-US"/>
        </w:rPr>
      </w:pPr>
    </w:p>
    <w:p w:rsidR="000E3845" w:rsidRPr="006B2AEA" w:rsidRDefault="000E3845" w:rsidP="000E3845">
      <w:pPr>
        <w:widowControl w:val="0"/>
        <w:autoSpaceDE w:val="0"/>
        <w:autoSpaceDN w:val="0"/>
        <w:adjustRightInd w:val="0"/>
        <w:spacing w:after="0" w:line="240" w:lineRule="auto"/>
        <w:jc w:val="center"/>
        <w:outlineLvl w:val="5"/>
        <w:rPr>
          <w:rFonts w:ascii="Times New Roman" w:hAnsi="Times New Roman"/>
          <w:b/>
          <w:sz w:val="28"/>
          <w:szCs w:val="28"/>
        </w:rPr>
      </w:pPr>
      <w:r w:rsidRPr="006B2AEA">
        <w:rPr>
          <w:rFonts w:ascii="Times New Roman" w:hAnsi="Times New Roman"/>
          <w:b/>
          <w:sz w:val="28"/>
          <w:szCs w:val="28"/>
        </w:rPr>
        <w:t>1</w:t>
      </w:r>
      <w:r>
        <w:rPr>
          <w:rFonts w:ascii="Times New Roman" w:hAnsi="Times New Roman"/>
          <w:b/>
          <w:sz w:val="28"/>
          <w:szCs w:val="28"/>
        </w:rPr>
        <w:t>.7</w:t>
      </w:r>
      <w:r w:rsidRPr="006B2AEA">
        <w:rPr>
          <w:rFonts w:ascii="Times New Roman" w:hAnsi="Times New Roman"/>
          <w:b/>
          <w:sz w:val="28"/>
          <w:szCs w:val="28"/>
        </w:rPr>
        <w:t xml:space="preserve"> Муниципальная </w:t>
      </w:r>
      <w:hyperlink r:id="rId13" w:history="1">
        <w:r w:rsidRPr="006B2AEA">
          <w:rPr>
            <w:rFonts w:ascii="Times New Roman" w:hAnsi="Times New Roman"/>
            <w:b/>
            <w:sz w:val="28"/>
            <w:szCs w:val="28"/>
          </w:rPr>
          <w:t>программа</w:t>
        </w:r>
      </w:hyperlink>
      <w:r w:rsidRPr="006B2AEA">
        <w:rPr>
          <w:rFonts w:ascii="Times New Roman" w:hAnsi="Times New Roman"/>
          <w:b/>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0E3845" w:rsidRPr="006B2AEA" w:rsidRDefault="000E3845" w:rsidP="000E3845">
      <w:pPr>
        <w:spacing w:after="0" w:line="240" w:lineRule="auto"/>
        <w:jc w:val="both"/>
        <w:rPr>
          <w:rFonts w:ascii="Times New Roman" w:hAnsi="Times New Roman"/>
          <w:sz w:val="28"/>
          <w:szCs w:val="28"/>
        </w:rPr>
      </w:pPr>
    </w:p>
    <w:p w:rsidR="000E3845" w:rsidRPr="006B2AEA" w:rsidRDefault="000E3845" w:rsidP="000E3845">
      <w:pPr>
        <w:widowControl w:val="0"/>
        <w:autoSpaceDE w:val="0"/>
        <w:autoSpaceDN w:val="0"/>
        <w:adjustRightInd w:val="0"/>
        <w:spacing w:after="0" w:line="240" w:lineRule="auto"/>
        <w:ind w:firstLine="737"/>
        <w:jc w:val="both"/>
        <w:outlineLvl w:val="2"/>
        <w:rPr>
          <w:rFonts w:ascii="Times New Roman" w:hAnsi="Times New Roman"/>
          <w:sz w:val="28"/>
          <w:szCs w:val="28"/>
        </w:rPr>
      </w:pPr>
      <w:bookmarkStart w:id="5" w:name="Par799"/>
      <w:bookmarkEnd w:id="5"/>
      <w:r w:rsidRPr="006B2AEA">
        <w:rPr>
          <w:rFonts w:ascii="Times New Roman" w:hAnsi="Times New Roman"/>
          <w:sz w:val="28"/>
          <w:szCs w:val="28"/>
        </w:rPr>
        <w:t xml:space="preserve">Целевые статьи муниципальной  </w:t>
      </w:r>
      <w:hyperlink r:id="rId14" w:history="1">
        <w:r w:rsidRPr="006B2AEA">
          <w:rPr>
            <w:rFonts w:ascii="Times New Roman" w:hAnsi="Times New Roman"/>
            <w:sz w:val="28"/>
            <w:szCs w:val="28"/>
          </w:rPr>
          <w:t>программ</w:t>
        </w:r>
      </w:hyperlink>
      <w:r w:rsidRPr="006B2AEA">
        <w:rPr>
          <w:rFonts w:ascii="Times New Roman" w:hAnsi="Times New Roman"/>
          <w:sz w:val="28"/>
          <w:szCs w:val="28"/>
        </w:rPr>
        <w:t>ы  «Защита населения и территории от чрезвычайных ситуаций, обеспечение пожарной безопасности и безопасности людей на водных объектах»</w:t>
      </w:r>
      <w:r w:rsidRPr="006B2AEA">
        <w:rPr>
          <w:rFonts w:ascii="Times New Roman" w:hAnsi="Times New Roman"/>
          <w:b/>
          <w:sz w:val="28"/>
          <w:szCs w:val="28"/>
        </w:rPr>
        <w:t xml:space="preserve"> </w:t>
      </w:r>
      <w:r w:rsidRPr="006B2AEA">
        <w:rPr>
          <w:rFonts w:ascii="Times New Roman" w:hAnsi="Times New Roman"/>
          <w:sz w:val="28"/>
          <w:szCs w:val="28"/>
        </w:rPr>
        <w:t xml:space="preserve">включают: </w:t>
      </w: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0E3845" w:rsidRPr="006B2AEA" w:rsidRDefault="00813C16" w:rsidP="000E3845">
      <w:pPr>
        <w:widowControl w:val="0"/>
        <w:autoSpaceDE w:val="0"/>
        <w:autoSpaceDN w:val="0"/>
        <w:adjustRightInd w:val="0"/>
        <w:spacing w:after="0" w:line="240" w:lineRule="auto"/>
        <w:jc w:val="center"/>
        <w:outlineLvl w:val="5"/>
        <w:rPr>
          <w:rFonts w:ascii="Times New Roman" w:hAnsi="Times New Roman"/>
          <w:sz w:val="28"/>
          <w:szCs w:val="28"/>
        </w:rPr>
      </w:pPr>
      <w:bookmarkStart w:id="6" w:name="Par959"/>
      <w:bookmarkEnd w:id="6"/>
      <w:r>
        <w:rPr>
          <w:rFonts w:ascii="Times New Roman" w:hAnsi="Times New Roman"/>
          <w:sz w:val="28"/>
          <w:szCs w:val="28"/>
        </w:rPr>
        <w:t>07</w:t>
      </w:r>
      <w:r w:rsidR="000E3845" w:rsidRPr="006B2AEA">
        <w:rPr>
          <w:rFonts w:ascii="Times New Roman" w:hAnsi="Times New Roman"/>
          <w:sz w:val="28"/>
          <w:szCs w:val="28"/>
        </w:rPr>
        <w:t xml:space="preserve"> 0 00 00000 Муниципальная </w:t>
      </w:r>
      <w:hyperlink r:id="rId15" w:history="1">
        <w:r w:rsidR="000E3845" w:rsidRPr="006B2AEA">
          <w:rPr>
            <w:rFonts w:ascii="Times New Roman" w:hAnsi="Times New Roman"/>
            <w:sz w:val="28"/>
            <w:szCs w:val="28"/>
          </w:rPr>
          <w:t>программа</w:t>
        </w:r>
      </w:hyperlink>
      <w:r w:rsidR="000E3845" w:rsidRPr="006B2AEA">
        <w:rPr>
          <w:rFonts w:ascii="Times New Roman" w:hAnsi="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0E3845" w:rsidRPr="006B2AEA" w:rsidRDefault="000E3845" w:rsidP="000E3845">
      <w:pPr>
        <w:widowControl w:val="0"/>
        <w:autoSpaceDE w:val="0"/>
        <w:autoSpaceDN w:val="0"/>
        <w:adjustRightInd w:val="0"/>
        <w:spacing w:after="0" w:line="240" w:lineRule="auto"/>
        <w:jc w:val="center"/>
        <w:outlineLvl w:val="5"/>
        <w:rPr>
          <w:rFonts w:ascii="Times New Roman" w:hAnsi="Times New Roman"/>
          <w:sz w:val="28"/>
          <w:szCs w:val="28"/>
        </w:rPr>
      </w:pPr>
    </w:p>
    <w:p w:rsidR="000E3845" w:rsidRPr="006B2AEA" w:rsidRDefault="000E3845" w:rsidP="000E3845">
      <w:pPr>
        <w:widowControl w:val="0"/>
        <w:autoSpaceDE w:val="0"/>
        <w:autoSpaceDN w:val="0"/>
        <w:adjustRightInd w:val="0"/>
        <w:spacing w:after="0" w:line="240" w:lineRule="auto"/>
        <w:jc w:val="both"/>
        <w:outlineLvl w:val="5"/>
        <w:rPr>
          <w:rFonts w:ascii="Times New Roman" w:hAnsi="Times New Roman"/>
          <w:snapToGrid w:val="0"/>
          <w:sz w:val="28"/>
          <w:szCs w:val="28"/>
        </w:rPr>
      </w:pPr>
      <w:r w:rsidRPr="006B2AEA">
        <w:rPr>
          <w:rFonts w:ascii="Times New Roman" w:hAnsi="Times New Roman"/>
          <w:snapToGrid w:val="0"/>
          <w:sz w:val="28"/>
          <w:szCs w:val="28"/>
        </w:rPr>
        <w:t>По данной целевой статье отражаются расходы бюджета муниципального образования на реа</w:t>
      </w:r>
      <w:r>
        <w:rPr>
          <w:rFonts w:ascii="Times New Roman" w:hAnsi="Times New Roman"/>
          <w:snapToGrid w:val="0"/>
          <w:sz w:val="28"/>
          <w:szCs w:val="28"/>
        </w:rPr>
        <w:t>лизацию муниципальной программы,</w:t>
      </w:r>
      <w:r w:rsidRPr="006B2AEA">
        <w:rPr>
          <w:rFonts w:ascii="Times New Roman" w:hAnsi="Times New Roman"/>
          <w:snapToGrid w:val="0"/>
          <w:sz w:val="28"/>
          <w:szCs w:val="28"/>
        </w:rPr>
        <w:t xml:space="preserve"> осуществляемые по следующим подпро</w:t>
      </w:r>
      <w:r>
        <w:rPr>
          <w:rFonts w:ascii="Times New Roman" w:hAnsi="Times New Roman"/>
          <w:snapToGrid w:val="0"/>
          <w:sz w:val="28"/>
          <w:szCs w:val="28"/>
        </w:rPr>
        <w:t>граммам муниципальной программы:</w:t>
      </w:r>
    </w:p>
    <w:p w:rsidR="000E3845" w:rsidRPr="006B2AEA" w:rsidRDefault="000E3845" w:rsidP="000E3845">
      <w:pPr>
        <w:widowControl w:val="0"/>
        <w:autoSpaceDE w:val="0"/>
        <w:autoSpaceDN w:val="0"/>
        <w:adjustRightInd w:val="0"/>
        <w:spacing w:after="0" w:line="240" w:lineRule="auto"/>
        <w:jc w:val="both"/>
        <w:outlineLvl w:val="5"/>
        <w:rPr>
          <w:rFonts w:ascii="Times New Roman" w:hAnsi="Times New Roman"/>
          <w:snapToGrid w:val="0"/>
          <w:sz w:val="28"/>
          <w:szCs w:val="28"/>
        </w:rPr>
      </w:pPr>
    </w:p>
    <w:p w:rsidR="000E3845" w:rsidRPr="006B2AEA" w:rsidRDefault="00813C16" w:rsidP="000E3845">
      <w:pPr>
        <w:widowControl w:val="0"/>
        <w:autoSpaceDE w:val="0"/>
        <w:autoSpaceDN w:val="0"/>
        <w:adjustRightInd w:val="0"/>
        <w:spacing w:after="0" w:line="240" w:lineRule="auto"/>
        <w:jc w:val="center"/>
        <w:outlineLvl w:val="5"/>
        <w:rPr>
          <w:rFonts w:ascii="Times New Roman" w:hAnsi="Times New Roman"/>
          <w:snapToGrid w:val="0"/>
          <w:sz w:val="28"/>
          <w:szCs w:val="28"/>
        </w:rPr>
      </w:pPr>
      <w:r>
        <w:rPr>
          <w:rFonts w:ascii="Times New Roman" w:hAnsi="Times New Roman"/>
          <w:snapToGrid w:val="0"/>
          <w:sz w:val="28"/>
          <w:szCs w:val="28"/>
        </w:rPr>
        <w:t>07</w:t>
      </w:r>
      <w:r w:rsidR="000E3845" w:rsidRPr="006B2AEA">
        <w:rPr>
          <w:rFonts w:ascii="Times New Roman" w:hAnsi="Times New Roman"/>
          <w:snapToGrid w:val="0"/>
          <w:sz w:val="28"/>
          <w:szCs w:val="28"/>
        </w:rPr>
        <w:t xml:space="preserve"> 1 00 00000 Подпрограмма «</w:t>
      </w:r>
      <w:r w:rsidR="000E3845" w:rsidRPr="006B2AEA">
        <w:rPr>
          <w:rFonts w:ascii="Times New Roman" w:hAnsi="Times New Roman"/>
          <w:sz w:val="28"/>
          <w:szCs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000E3845" w:rsidRPr="006B2AEA">
        <w:rPr>
          <w:rFonts w:ascii="Times New Roman" w:hAnsi="Times New Roman"/>
          <w:snapToGrid w:val="0"/>
          <w:sz w:val="28"/>
          <w:szCs w:val="28"/>
        </w:rPr>
        <w:t xml:space="preserve">» муниципальной программы  </w:t>
      </w:r>
      <w:r w:rsidR="000E3845" w:rsidRPr="006B2AEA">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napToGrid w:val="0"/>
          <w:sz w:val="28"/>
          <w:szCs w:val="28"/>
        </w:rPr>
      </w:pPr>
    </w:p>
    <w:p w:rsidR="000E3845" w:rsidRPr="006B2AEA" w:rsidRDefault="000E3845" w:rsidP="000E3845">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w:t>
      </w:r>
      <w:r>
        <w:rPr>
          <w:rFonts w:ascii="Times New Roman" w:hAnsi="Times New Roman"/>
          <w:bCs/>
          <w:sz w:val="28"/>
          <w:szCs w:val="28"/>
          <w:lang w:eastAsia="en-US"/>
        </w:rPr>
        <w:t>ледующим основным мероприятиям:</w:t>
      </w:r>
    </w:p>
    <w:p w:rsidR="000E3845" w:rsidRPr="006B2AEA" w:rsidRDefault="000E3845" w:rsidP="000E3845">
      <w:pPr>
        <w:widowControl w:val="0"/>
        <w:autoSpaceDE w:val="0"/>
        <w:autoSpaceDN w:val="0"/>
        <w:adjustRightInd w:val="0"/>
        <w:spacing w:after="0" w:line="240" w:lineRule="auto"/>
        <w:jc w:val="center"/>
        <w:outlineLvl w:val="5"/>
        <w:rPr>
          <w:rFonts w:ascii="Times New Roman" w:hAnsi="Times New Roman"/>
          <w:snapToGrid w:val="0"/>
          <w:sz w:val="28"/>
          <w:szCs w:val="28"/>
        </w:rPr>
      </w:pPr>
    </w:p>
    <w:p w:rsidR="000E3845" w:rsidRPr="00B115E6" w:rsidRDefault="00813C16" w:rsidP="000E3845">
      <w:pPr>
        <w:spacing w:after="0" w:line="240" w:lineRule="auto"/>
        <w:ind w:firstLine="720"/>
        <w:jc w:val="both"/>
        <w:rPr>
          <w:rFonts w:ascii="Times New Roman" w:hAnsi="Times New Roman"/>
          <w:sz w:val="28"/>
          <w:szCs w:val="28"/>
        </w:rPr>
      </w:pPr>
      <w:r>
        <w:rPr>
          <w:rFonts w:ascii="Times New Roman" w:hAnsi="Times New Roman"/>
          <w:sz w:val="28"/>
          <w:szCs w:val="28"/>
        </w:rPr>
        <w:t>07</w:t>
      </w:r>
      <w:r w:rsidR="000E3845" w:rsidRPr="00B115E6">
        <w:rPr>
          <w:rFonts w:ascii="Times New Roman" w:hAnsi="Times New Roman"/>
          <w:sz w:val="28"/>
          <w:szCs w:val="28"/>
        </w:rPr>
        <w:t xml:space="preserve">  1 01 00000  Основное мероприятие «Обеспечение </w:t>
      </w:r>
      <w:r w:rsidR="000E3845">
        <w:rPr>
          <w:rFonts w:ascii="Times New Roman" w:hAnsi="Times New Roman"/>
          <w:sz w:val="28"/>
          <w:szCs w:val="28"/>
        </w:rPr>
        <w:t xml:space="preserve"> деятельности добровольных пожарных и поддержки общественных объединений пожарной охраны</w:t>
      </w:r>
      <w:r w:rsidR="000E3845" w:rsidRPr="00B115E6">
        <w:rPr>
          <w:rFonts w:ascii="Times New Roman" w:hAnsi="Times New Roman"/>
          <w:sz w:val="28"/>
          <w:szCs w:val="28"/>
        </w:rPr>
        <w:t>»;</w:t>
      </w:r>
    </w:p>
    <w:p w:rsidR="000E3845" w:rsidRPr="00B115E6" w:rsidRDefault="00813C16" w:rsidP="000E3845">
      <w:pPr>
        <w:spacing w:after="0" w:line="240" w:lineRule="auto"/>
        <w:jc w:val="both"/>
        <w:rPr>
          <w:rFonts w:ascii="Times New Roman" w:hAnsi="Times New Roman"/>
          <w:sz w:val="28"/>
          <w:szCs w:val="28"/>
        </w:rPr>
      </w:pPr>
      <w:r>
        <w:rPr>
          <w:rFonts w:ascii="Times New Roman" w:hAnsi="Times New Roman"/>
          <w:sz w:val="28"/>
          <w:szCs w:val="28"/>
        </w:rPr>
        <w:t xml:space="preserve">        07</w:t>
      </w:r>
      <w:r w:rsidR="000E3845" w:rsidRPr="00B115E6">
        <w:rPr>
          <w:rFonts w:ascii="Times New Roman" w:hAnsi="Times New Roman"/>
          <w:sz w:val="28"/>
          <w:szCs w:val="28"/>
        </w:rPr>
        <w:t xml:space="preserve"> 1 0</w:t>
      </w:r>
      <w:r w:rsidR="000E3845">
        <w:rPr>
          <w:rFonts w:ascii="Times New Roman" w:hAnsi="Times New Roman"/>
          <w:sz w:val="28"/>
          <w:szCs w:val="28"/>
        </w:rPr>
        <w:t>3</w:t>
      </w:r>
      <w:r w:rsidR="000E3845" w:rsidRPr="00B115E6">
        <w:rPr>
          <w:rFonts w:ascii="Times New Roman" w:hAnsi="Times New Roman"/>
          <w:sz w:val="28"/>
          <w:szCs w:val="28"/>
        </w:rPr>
        <w:t xml:space="preserve"> 00000 Основное мероприятие «</w:t>
      </w:r>
      <w:r w:rsidR="000E3845">
        <w:rPr>
          <w:rFonts w:ascii="Times New Roman" w:hAnsi="Times New Roman"/>
          <w:sz w:val="28"/>
          <w:szCs w:val="28"/>
        </w:rPr>
        <w:t xml:space="preserve">Обеспечение </w:t>
      </w:r>
      <w:r w:rsidR="000E3845" w:rsidRPr="00B115E6">
        <w:rPr>
          <w:rFonts w:ascii="Times New Roman" w:hAnsi="Times New Roman"/>
          <w:sz w:val="28"/>
          <w:szCs w:val="28"/>
        </w:rPr>
        <w:t>своевременно</w:t>
      </w:r>
      <w:r w:rsidR="000E3845">
        <w:rPr>
          <w:rFonts w:ascii="Times New Roman" w:hAnsi="Times New Roman"/>
          <w:sz w:val="28"/>
          <w:szCs w:val="28"/>
        </w:rPr>
        <w:t>го</w:t>
      </w:r>
      <w:r w:rsidR="000E3845" w:rsidRPr="00B115E6">
        <w:rPr>
          <w:rFonts w:ascii="Times New Roman" w:hAnsi="Times New Roman"/>
          <w:sz w:val="28"/>
          <w:szCs w:val="28"/>
        </w:rPr>
        <w:t xml:space="preserve"> оповещени</w:t>
      </w:r>
      <w:r w:rsidR="000E3845">
        <w:rPr>
          <w:rFonts w:ascii="Times New Roman" w:hAnsi="Times New Roman"/>
          <w:sz w:val="28"/>
          <w:szCs w:val="28"/>
        </w:rPr>
        <w:t>я и оперативного</w:t>
      </w:r>
      <w:r w:rsidR="000E3845" w:rsidRPr="00B115E6">
        <w:rPr>
          <w:rFonts w:ascii="Times New Roman" w:hAnsi="Times New Roman"/>
          <w:sz w:val="28"/>
          <w:szCs w:val="28"/>
        </w:rPr>
        <w:t xml:space="preserve"> информиро</w:t>
      </w:r>
      <w:r w:rsidR="000E3845">
        <w:rPr>
          <w:rFonts w:ascii="Times New Roman" w:hAnsi="Times New Roman"/>
          <w:sz w:val="28"/>
          <w:szCs w:val="28"/>
        </w:rPr>
        <w:t>вания</w:t>
      </w:r>
      <w:r w:rsidR="000E3845" w:rsidRPr="00B115E6">
        <w:rPr>
          <w:rFonts w:ascii="Times New Roman" w:hAnsi="Times New Roman"/>
          <w:sz w:val="28"/>
          <w:szCs w:val="28"/>
        </w:rPr>
        <w:t xml:space="preserve"> граждан о чрезвычайных ситуаци</w:t>
      </w:r>
      <w:r w:rsidR="000E3845">
        <w:rPr>
          <w:rFonts w:ascii="Times New Roman" w:hAnsi="Times New Roman"/>
          <w:sz w:val="28"/>
          <w:szCs w:val="28"/>
        </w:rPr>
        <w:t>ях</w:t>
      </w:r>
      <w:r w:rsidR="000E3845" w:rsidRPr="00B115E6">
        <w:rPr>
          <w:rFonts w:ascii="Times New Roman" w:hAnsi="Times New Roman"/>
          <w:sz w:val="28"/>
          <w:szCs w:val="28"/>
        </w:rPr>
        <w:t>»</w:t>
      </w:r>
    </w:p>
    <w:p w:rsidR="000E3845" w:rsidRPr="006B2AEA" w:rsidRDefault="000E3845" w:rsidP="000E3845">
      <w:pPr>
        <w:widowControl w:val="0"/>
        <w:autoSpaceDE w:val="0"/>
        <w:autoSpaceDN w:val="0"/>
        <w:adjustRightInd w:val="0"/>
        <w:spacing w:after="0" w:line="240" w:lineRule="auto"/>
        <w:jc w:val="both"/>
        <w:outlineLvl w:val="5"/>
        <w:rPr>
          <w:rFonts w:ascii="Times New Roman" w:hAnsi="Times New Roman"/>
          <w:sz w:val="28"/>
          <w:szCs w:val="28"/>
        </w:rPr>
      </w:pPr>
    </w:p>
    <w:p w:rsidR="000E3845" w:rsidRPr="006B2AEA" w:rsidRDefault="000E3845" w:rsidP="000E3845">
      <w:pPr>
        <w:spacing w:after="0" w:line="240" w:lineRule="auto"/>
        <w:jc w:val="center"/>
        <w:rPr>
          <w:rFonts w:ascii="Times New Roman" w:hAnsi="Times New Roman"/>
          <w:b/>
          <w:snapToGrid w:val="0"/>
          <w:sz w:val="28"/>
          <w:szCs w:val="28"/>
        </w:rPr>
      </w:pPr>
      <w:bookmarkStart w:id="7" w:name="Par969"/>
      <w:bookmarkStart w:id="8" w:name="Par988"/>
      <w:bookmarkEnd w:id="7"/>
      <w:bookmarkEnd w:id="8"/>
      <w:r>
        <w:rPr>
          <w:rFonts w:ascii="Times New Roman" w:hAnsi="Times New Roman"/>
          <w:b/>
          <w:snapToGrid w:val="0"/>
          <w:sz w:val="28"/>
          <w:szCs w:val="28"/>
        </w:rPr>
        <w:t>1.71</w:t>
      </w:r>
      <w:r w:rsidRPr="006B2AEA">
        <w:rPr>
          <w:rFonts w:ascii="Times New Roman" w:hAnsi="Times New Roman"/>
          <w:b/>
          <w:snapToGrid w:val="0"/>
          <w:sz w:val="28"/>
          <w:szCs w:val="28"/>
        </w:rPr>
        <w:t xml:space="preserve"> Обеспечение функционирования главы муниципального образования</w:t>
      </w:r>
    </w:p>
    <w:p w:rsidR="000E3845" w:rsidRPr="006B2AEA" w:rsidRDefault="000E3845" w:rsidP="000E3845">
      <w:pPr>
        <w:spacing w:after="0" w:line="240" w:lineRule="auto"/>
        <w:jc w:val="center"/>
        <w:rPr>
          <w:rFonts w:ascii="Times New Roman" w:hAnsi="Times New Roman"/>
          <w:b/>
          <w:snapToGrid w:val="0"/>
          <w:sz w:val="28"/>
          <w:szCs w:val="28"/>
        </w:rPr>
      </w:pPr>
    </w:p>
    <w:p w:rsidR="000E3845" w:rsidRPr="006B2AEA" w:rsidRDefault="000E3845" w:rsidP="000E3845">
      <w:pPr>
        <w:spacing w:after="0" w:line="240" w:lineRule="auto"/>
        <w:jc w:val="center"/>
        <w:rPr>
          <w:rFonts w:ascii="Times New Roman" w:hAnsi="Times New Roman"/>
          <w:sz w:val="28"/>
          <w:szCs w:val="28"/>
        </w:rPr>
      </w:pPr>
      <w:r w:rsidRPr="006B2AEA">
        <w:rPr>
          <w:rFonts w:ascii="Times New Roman" w:hAnsi="Times New Roman"/>
          <w:snapToGrid w:val="0"/>
          <w:sz w:val="28"/>
          <w:szCs w:val="28"/>
        </w:rPr>
        <w:t>71 0 00 00000 Обеспечение функционирования главы муниципального образования</w:t>
      </w:r>
    </w:p>
    <w:p w:rsidR="000E3845" w:rsidRPr="006B2AEA" w:rsidRDefault="000E3845" w:rsidP="000E3845">
      <w:pPr>
        <w:spacing w:after="0" w:line="240" w:lineRule="auto"/>
        <w:jc w:val="center"/>
        <w:rPr>
          <w:rFonts w:ascii="Times New Roman" w:hAnsi="Times New Roman"/>
          <w:sz w:val="28"/>
          <w:szCs w:val="28"/>
        </w:rPr>
      </w:pPr>
    </w:p>
    <w:p w:rsidR="000E3845" w:rsidRPr="006B2AEA" w:rsidRDefault="000E3845" w:rsidP="000E3845">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Целевые статьи </w:t>
      </w:r>
      <w:proofErr w:type="spellStart"/>
      <w:r w:rsidRPr="006B2AEA">
        <w:rPr>
          <w:rFonts w:ascii="Times New Roman" w:hAnsi="Times New Roman"/>
          <w:bCs/>
          <w:sz w:val="28"/>
          <w:szCs w:val="28"/>
          <w:lang w:eastAsia="en-US"/>
        </w:rPr>
        <w:t>непрограммного</w:t>
      </w:r>
      <w:proofErr w:type="spellEnd"/>
      <w:r w:rsidRPr="006B2AEA">
        <w:rPr>
          <w:rFonts w:ascii="Times New Roman" w:hAnsi="Times New Roman"/>
          <w:bCs/>
          <w:sz w:val="28"/>
          <w:szCs w:val="28"/>
          <w:lang w:eastAsia="en-US"/>
        </w:rPr>
        <w:t xml:space="preserve"> направления расходов бюджета муниципального образования включают:</w:t>
      </w:r>
    </w:p>
    <w:p w:rsidR="000E3845" w:rsidRPr="006B2AEA" w:rsidRDefault="000E3845" w:rsidP="000E3845">
      <w:pPr>
        <w:spacing w:after="0" w:line="240" w:lineRule="auto"/>
        <w:jc w:val="both"/>
        <w:rPr>
          <w:rFonts w:ascii="Times New Roman" w:hAnsi="Times New Roman"/>
          <w:bCs/>
          <w:sz w:val="28"/>
          <w:szCs w:val="28"/>
          <w:lang w:eastAsia="en-US"/>
        </w:rPr>
      </w:pPr>
    </w:p>
    <w:p w:rsidR="000E3845" w:rsidRPr="006B2AEA" w:rsidRDefault="000E3845" w:rsidP="000E3845">
      <w:pPr>
        <w:spacing w:after="0" w:line="240" w:lineRule="auto"/>
        <w:jc w:val="center"/>
        <w:rPr>
          <w:rFonts w:ascii="Times New Roman" w:hAnsi="Times New Roman"/>
          <w:snapToGrid w:val="0"/>
          <w:sz w:val="28"/>
          <w:szCs w:val="28"/>
          <w:lang w:eastAsia="en-US"/>
        </w:rPr>
      </w:pPr>
      <w:r w:rsidRPr="006B2AEA">
        <w:rPr>
          <w:rFonts w:ascii="Times New Roman" w:hAnsi="Times New Roman"/>
          <w:bCs/>
          <w:sz w:val="28"/>
          <w:szCs w:val="28"/>
          <w:lang w:eastAsia="en-US"/>
        </w:rPr>
        <w:t xml:space="preserve">71 1 00 00000 </w:t>
      </w:r>
      <w:r w:rsidRPr="006B2AEA">
        <w:rPr>
          <w:rFonts w:ascii="Times New Roman" w:hAnsi="Times New Roman"/>
          <w:snapToGrid w:val="0"/>
          <w:sz w:val="28"/>
          <w:szCs w:val="28"/>
          <w:lang w:eastAsia="en-US"/>
        </w:rPr>
        <w:t>Глава муниципального образования</w:t>
      </w:r>
    </w:p>
    <w:p w:rsidR="000E3845" w:rsidRPr="006B2AEA" w:rsidRDefault="000E3845" w:rsidP="000E3845">
      <w:pPr>
        <w:spacing w:after="0" w:line="240" w:lineRule="auto"/>
        <w:jc w:val="center"/>
        <w:rPr>
          <w:rFonts w:ascii="Times New Roman" w:hAnsi="Times New Roman"/>
          <w:snapToGrid w:val="0"/>
          <w:sz w:val="28"/>
          <w:szCs w:val="28"/>
          <w:lang w:eastAsia="en-US"/>
        </w:rPr>
      </w:pPr>
    </w:p>
    <w:p w:rsidR="000E3845" w:rsidRPr="006B2AEA" w:rsidRDefault="000E3845" w:rsidP="000E3845">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По данной целевой статье отражаются расходы бюджета муниципального образования на оплату труда, с учетом начислений, </w:t>
      </w:r>
      <w:r w:rsidRPr="006B2AEA">
        <w:rPr>
          <w:rFonts w:ascii="Times New Roman" w:hAnsi="Times New Roman"/>
          <w:snapToGrid w:val="0"/>
          <w:sz w:val="28"/>
          <w:szCs w:val="28"/>
          <w:lang w:eastAsia="en-US"/>
        </w:rPr>
        <w:t>главе муниципального образования</w:t>
      </w:r>
      <w:r w:rsidRPr="006B2AEA">
        <w:rPr>
          <w:rFonts w:ascii="Times New Roman" w:hAnsi="Times New Roman"/>
          <w:bCs/>
          <w:sz w:val="28"/>
          <w:szCs w:val="28"/>
          <w:lang w:eastAsia="en-US"/>
        </w:rPr>
        <w:t>.</w:t>
      </w:r>
    </w:p>
    <w:p w:rsidR="000E3845" w:rsidRPr="00451235" w:rsidRDefault="000E3845" w:rsidP="000E3845">
      <w:pPr>
        <w:adjustRightInd w:val="0"/>
        <w:spacing w:after="0" w:line="240" w:lineRule="auto"/>
        <w:ind w:firstLine="720"/>
        <w:jc w:val="both"/>
        <w:outlineLvl w:val="4"/>
        <w:rPr>
          <w:rFonts w:ascii="Times New Roman" w:hAnsi="Times New Roman"/>
          <w:snapToGrid w:val="0"/>
          <w:sz w:val="28"/>
          <w:szCs w:val="28"/>
        </w:rPr>
      </w:pPr>
    </w:p>
    <w:p w:rsidR="000E3845" w:rsidRPr="006B2AEA" w:rsidRDefault="000E3845" w:rsidP="000E3845">
      <w:pPr>
        <w:adjustRightInd w:val="0"/>
        <w:spacing w:after="0" w:line="240" w:lineRule="auto"/>
        <w:jc w:val="center"/>
        <w:outlineLvl w:val="4"/>
        <w:rPr>
          <w:rFonts w:ascii="Times New Roman" w:hAnsi="Times New Roman"/>
          <w:b/>
          <w:snapToGrid w:val="0"/>
          <w:sz w:val="28"/>
          <w:szCs w:val="28"/>
        </w:rPr>
      </w:pPr>
      <w:r w:rsidRPr="006B2AEA">
        <w:rPr>
          <w:rFonts w:ascii="Times New Roman" w:hAnsi="Times New Roman"/>
          <w:b/>
          <w:bCs/>
          <w:sz w:val="28"/>
          <w:szCs w:val="28"/>
          <w:lang w:eastAsia="en-US"/>
        </w:rPr>
        <w:t xml:space="preserve">1.73 </w:t>
      </w:r>
      <w:r w:rsidRPr="006B2AEA">
        <w:rPr>
          <w:rFonts w:ascii="Times New Roman" w:hAnsi="Times New Roman"/>
          <w:b/>
          <w:snapToGrid w:val="0"/>
          <w:sz w:val="28"/>
          <w:szCs w:val="28"/>
        </w:rPr>
        <w:t>Обеспечение функционирования местных администраций</w:t>
      </w:r>
    </w:p>
    <w:p w:rsidR="000E3845" w:rsidRPr="006B2AEA" w:rsidRDefault="000E3845" w:rsidP="000E3845">
      <w:pPr>
        <w:adjustRightInd w:val="0"/>
        <w:spacing w:after="0" w:line="240" w:lineRule="auto"/>
        <w:jc w:val="center"/>
        <w:outlineLvl w:val="4"/>
        <w:rPr>
          <w:rFonts w:ascii="Times New Roman" w:hAnsi="Times New Roman"/>
          <w:b/>
          <w:snapToGrid w:val="0"/>
          <w:sz w:val="28"/>
          <w:szCs w:val="28"/>
        </w:rPr>
      </w:pPr>
    </w:p>
    <w:p w:rsidR="000E3845" w:rsidRPr="006B2AEA" w:rsidRDefault="000E3845" w:rsidP="000E3845">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snapToGrid w:val="0"/>
          <w:sz w:val="28"/>
          <w:szCs w:val="28"/>
        </w:rPr>
        <w:t>73 0  00 00000 Обеспечение функционирования местных администраций</w:t>
      </w:r>
    </w:p>
    <w:p w:rsidR="000E3845" w:rsidRPr="006B2AEA" w:rsidRDefault="000E3845" w:rsidP="000E3845">
      <w:pPr>
        <w:adjustRightInd w:val="0"/>
        <w:spacing w:after="0" w:line="240" w:lineRule="auto"/>
        <w:jc w:val="center"/>
        <w:outlineLvl w:val="4"/>
        <w:rPr>
          <w:rFonts w:ascii="Times New Roman" w:hAnsi="Times New Roman"/>
          <w:snapToGrid w:val="0"/>
          <w:sz w:val="28"/>
          <w:szCs w:val="28"/>
        </w:rPr>
      </w:pPr>
    </w:p>
    <w:p w:rsidR="000E3845" w:rsidRPr="006B2AEA" w:rsidRDefault="000E3845" w:rsidP="000E3845">
      <w:pPr>
        <w:spacing w:after="0" w:line="240" w:lineRule="auto"/>
        <w:jc w:val="both"/>
        <w:rPr>
          <w:rFonts w:ascii="Times New Roman" w:hAnsi="Times New Roman"/>
          <w:bCs/>
          <w:sz w:val="28"/>
          <w:szCs w:val="28"/>
          <w:lang w:eastAsia="en-US"/>
        </w:rPr>
      </w:pPr>
      <w:r w:rsidRPr="006B2AEA">
        <w:rPr>
          <w:rFonts w:ascii="Times New Roman" w:hAnsi="Times New Roman"/>
          <w:bCs/>
          <w:sz w:val="28"/>
          <w:szCs w:val="28"/>
          <w:lang w:eastAsia="en-US"/>
        </w:rPr>
        <w:t xml:space="preserve">Целевые статьи </w:t>
      </w:r>
      <w:proofErr w:type="spellStart"/>
      <w:r w:rsidRPr="006B2AEA">
        <w:rPr>
          <w:rFonts w:ascii="Times New Roman" w:hAnsi="Times New Roman"/>
          <w:bCs/>
          <w:sz w:val="28"/>
          <w:szCs w:val="28"/>
          <w:lang w:eastAsia="en-US"/>
        </w:rPr>
        <w:t>непрограммного</w:t>
      </w:r>
      <w:proofErr w:type="spellEnd"/>
      <w:r w:rsidRPr="006B2AEA">
        <w:rPr>
          <w:rFonts w:ascii="Times New Roman" w:hAnsi="Times New Roman"/>
          <w:bCs/>
          <w:sz w:val="28"/>
          <w:szCs w:val="28"/>
          <w:lang w:eastAsia="en-US"/>
        </w:rPr>
        <w:t xml:space="preserve"> направления расходов бюджета муниципального образования включают:</w:t>
      </w:r>
    </w:p>
    <w:p w:rsidR="000E3845" w:rsidRPr="006B2AEA" w:rsidRDefault="000E3845" w:rsidP="000E3845">
      <w:pPr>
        <w:spacing w:after="0" w:line="240" w:lineRule="auto"/>
        <w:jc w:val="both"/>
        <w:rPr>
          <w:rFonts w:ascii="Times New Roman" w:hAnsi="Times New Roman"/>
          <w:bCs/>
          <w:sz w:val="28"/>
          <w:szCs w:val="28"/>
          <w:lang w:eastAsia="en-US"/>
        </w:rPr>
      </w:pPr>
    </w:p>
    <w:p w:rsidR="000E3845" w:rsidRPr="006B2AEA" w:rsidRDefault="000E3845" w:rsidP="000E3845">
      <w:pPr>
        <w:spacing w:after="0" w:line="240" w:lineRule="auto"/>
        <w:jc w:val="center"/>
        <w:rPr>
          <w:rFonts w:ascii="Times New Roman" w:hAnsi="Times New Roman"/>
          <w:snapToGrid w:val="0"/>
          <w:sz w:val="28"/>
          <w:szCs w:val="28"/>
          <w:lang w:eastAsia="en-US"/>
        </w:rPr>
      </w:pPr>
      <w:r w:rsidRPr="006B2AEA">
        <w:rPr>
          <w:rFonts w:ascii="Times New Roman" w:hAnsi="Times New Roman"/>
          <w:bCs/>
          <w:sz w:val="28"/>
          <w:szCs w:val="28"/>
          <w:lang w:eastAsia="en-US"/>
        </w:rPr>
        <w:t xml:space="preserve">73 1  00 00000 </w:t>
      </w:r>
      <w:r w:rsidRPr="006B2AEA">
        <w:rPr>
          <w:rFonts w:ascii="Times New Roman" w:hAnsi="Times New Roman"/>
          <w:snapToGrid w:val="0"/>
          <w:sz w:val="28"/>
          <w:szCs w:val="28"/>
          <w:lang w:eastAsia="en-US"/>
        </w:rPr>
        <w:t xml:space="preserve">Обеспечение деятельности </w:t>
      </w:r>
      <w:r>
        <w:rPr>
          <w:rFonts w:ascii="Times New Roman" w:hAnsi="Times New Roman"/>
          <w:snapToGrid w:val="0"/>
          <w:sz w:val="28"/>
          <w:szCs w:val="28"/>
          <w:lang w:eastAsia="en-US"/>
        </w:rPr>
        <w:t>Администрации Филипповского сельсовета Октябрьского района Курской области</w:t>
      </w:r>
    </w:p>
    <w:p w:rsidR="000E3845" w:rsidRPr="006B2AEA" w:rsidRDefault="000E3845" w:rsidP="000E3845">
      <w:pPr>
        <w:spacing w:after="0" w:line="240" w:lineRule="auto"/>
        <w:jc w:val="center"/>
        <w:rPr>
          <w:rFonts w:ascii="Times New Roman" w:hAnsi="Times New Roman"/>
          <w:snapToGrid w:val="0"/>
          <w:sz w:val="28"/>
          <w:szCs w:val="28"/>
          <w:lang w:eastAsia="en-US"/>
        </w:rPr>
      </w:pPr>
    </w:p>
    <w:p w:rsidR="000E3845" w:rsidRDefault="000E3845" w:rsidP="000E3845">
      <w:pPr>
        <w:spacing w:after="0" w:line="240" w:lineRule="auto"/>
        <w:ind w:firstLine="737"/>
        <w:jc w:val="both"/>
        <w:rPr>
          <w:rFonts w:ascii="Times New Roman" w:hAnsi="Times New Roman"/>
          <w:bCs/>
          <w:sz w:val="28"/>
          <w:szCs w:val="28"/>
          <w:lang w:eastAsia="en-US"/>
        </w:rPr>
      </w:pPr>
      <w:r w:rsidRPr="006B2AEA">
        <w:rPr>
          <w:rFonts w:ascii="Times New Roman" w:hAnsi="Times New Roman"/>
          <w:bCs/>
          <w:sz w:val="28"/>
          <w:szCs w:val="28"/>
          <w:lang w:eastAsia="en-US"/>
        </w:rPr>
        <w:t>По данной целевой статье отражаются расходы бюджета муниципального образования</w:t>
      </w:r>
      <w:r>
        <w:rPr>
          <w:rFonts w:ascii="Times New Roman" w:hAnsi="Times New Roman"/>
          <w:bCs/>
          <w:sz w:val="28"/>
          <w:szCs w:val="28"/>
          <w:lang w:eastAsia="en-US"/>
        </w:rPr>
        <w:t xml:space="preserve"> на</w:t>
      </w:r>
      <w:r w:rsidRPr="006B2AEA">
        <w:rPr>
          <w:rFonts w:ascii="Times New Roman" w:hAnsi="Times New Roman"/>
          <w:bCs/>
          <w:sz w:val="28"/>
          <w:szCs w:val="28"/>
          <w:lang w:eastAsia="en-US"/>
        </w:rPr>
        <w:t xml:space="preserve"> содержание администрации</w:t>
      </w:r>
      <w:r>
        <w:rPr>
          <w:rFonts w:ascii="Times New Roman" w:hAnsi="Times New Roman"/>
          <w:bCs/>
          <w:sz w:val="28"/>
          <w:szCs w:val="28"/>
          <w:lang w:eastAsia="en-US"/>
        </w:rPr>
        <w:t xml:space="preserve"> Филипповского сельсовета</w:t>
      </w:r>
      <w:r w:rsidRPr="006B2AEA">
        <w:rPr>
          <w:rFonts w:ascii="Times New Roman" w:hAnsi="Times New Roman"/>
          <w:bCs/>
          <w:sz w:val="28"/>
          <w:szCs w:val="28"/>
          <w:lang w:eastAsia="en-US"/>
        </w:rPr>
        <w:t xml:space="preserve"> </w:t>
      </w:r>
      <w:r>
        <w:rPr>
          <w:rFonts w:ascii="Times New Roman" w:hAnsi="Times New Roman"/>
          <w:bCs/>
          <w:sz w:val="28"/>
          <w:szCs w:val="28"/>
          <w:lang w:eastAsia="en-US"/>
        </w:rPr>
        <w:t>Октябрьского района Курской области</w:t>
      </w:r>
    </w:p>
    <w:p w:rsidR="00034E53" w:rsidRDefault="00034E53" w:rsidP="000E3845">
      <w:pPr>
        <w:spacing w:after="0" w:line="240" w:lineRule="auto"/>
        <w:ind w:firstLine="737"/>
        <w:jc w:val="both"/>
        <w:rPr>
          <w:rFonts w:ascii="Times New Roman" w:hAnsi="Times New Roman"/>
          <w:bCs/>
          <w:sz w:val="28"/>
          <w:szCs w:val="28"/>
          <w:lang w:eastAsia="en-US"/>
        </w:rPr>
      </w:pPr>
    </w:p>
    <w:p w:rsidR="00034E53" w:rsidRDefault="00034E53" w:rsidP="000E3845">
      <w:pPr>
        <w:spacing w:after="0" w:line="240" w:lineRule="auto"/>
        <w:ind w:firstLine="737"/>
        <w:jc w:val="both"/>
        <w:rPr>
          <w:rFonts w:ascii="Times New Roman" w:hAnsi="Times New Roman"/>
          <w:bCs/>
          <w:sz w:val="28"/>
          <w:szCs w:val="28"/>
          <w:lang w:eastAsia="en-US"/>
        </w:rPr>
      </w:pPr>
    </w:p>
    <w:p w:rsidR="00034E53" w:rsidRDefault="00034E53" w:rsidP="00034E53">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1.76 Реализация государственных функций, связанных с общегосударственным управлением</w:t>
      </w:r>
    </w:p>
    <w:p w:rsidR="00034E53" w:rsidRDefault="00034E53" w:rsidP="00034E53">
      <w:pPr>
        <w:spacing w:after="0" w:line="240" w:lineRule="auto"/>
        <w:jc w:val="center"/>
        <w:rPr>
          <w:rFonts w:ascii="Times New Roman" w:hAnsi="Times New Roman"/>
          <w:b/>
          <w:sz w:val="28"/>
          <w:szCs w:val="28"/>
          <w:lang w:eastAsia="en-US"/>
        </w:rPr>
      </w:pPr>
    </w:p>
    <w:p w:rsidR="00034E53" w:rsidRDefault="00034E53" w:rsidP="00034E5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76 0 00 00000 Реализация государственных функций, связанных с общегосударственным управлением</w:t>
      </w:r>
    </w:p>
    <w:p w:rsidR="00034E53" w:rsidRDefault="00034E53" w:rsidP="00034E53">
      <w:pPr>
        <w:spacing w:after="0" w:line="240" w:lineRule="auto"/>
        <w:jc w:val="center"/>
        <w:rPr>
          <w:rFonts w:ascii="Times New Roman" w:hAnsi="Times New Roman"/>
          <w:sz w:val="28"/>
          <w:szCs w:val="28"/>
          <w:lang w:eastAsia="en-US"/>
        </w:rPr>
      </w:pPr>
    </w:p>
    <w:p w:rsidR="00034E53" w:rsidRDefault="00034E53" w:rsidP="00034E53">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Целевые статьи </w:t>
      </w:r>
      <w:proofErr w:type="spellStart"/>
      <w:r>
        <w:rPr>
          <w:rFonts w:ascii="Times New Roman" w:hAnsi="Times New Roman"/>
          <w:sz w:val="28"/>
          <w:szCs w:val="28"/>
          <w:lang w:eastAsia="en-US"/>
        </w:rPr>
        <w:t>непрограммного</w:t>
      </w:r>
      <w:proofErr w:type="spellEnd"/>
      <w:r>
        <w:rPr>
          <w:rFonts w:ascii="Times New Roman" w:hAnsi="Times New Roman"/>
          <w:sz w:val="28"/>
          <w:szCs w:val="28"/>
          <w:lang w:eastAsia="en-US"/>
        </w:rPr>
        <w:t xml:space="preserve"> направления расходов бюджета муниципального образования включают:</w:t>
      </w:r>
    </w:p>
    <w:p w:rsidR="00034E53" w:rsidRDefault="00034E53" w:rsidP="00034E53">
      <w:pPr>
        <w:spacing w:after="0" w:line="240" w:lineRule="auto"/>
        <w:jc w:val="both"/>
        <w:rPr>
          <w:rFonts w:ascii="Times New Roman" w:hAnsi="Times New Roman"/>
          <w:sz w:val="28"/>
          <w:szCs w:val="28"/>
          <w:lang w:eastAsia="en-US"/>
        </w:rPr>
      </w:pPr>
    </w:p>
    <w:p w:rsidR="00034E53" w:rsidRDefault="00034E53" w:rsidP="00034E53">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76 1 00 00000 Выполнение других обязательств муниципального образования</w:t>
      </w:r>
    </w:p>
    <w:p w:rsidR="00034E53" w:rsidRDefault="00034E53" w:rsidP="00034E53">
      <w:pPr>
        <w:spacing w:after="0" w:line="240" w:lineRule="auto"/>
        <w:jc w:val="both"/>
        <w:rPr>
          <w:rFonts w:ascii="Times New Roman" w:hAnsi="Times New Roman"/>
          <w:sz w:val="28"/>
          <w:szCs w:val="28"/>
          <w:lang w:eastAsia="en-US"/>
        </w:rPr>
      </w:pPr>
    </w:p>
    <w:p w:rsidR="00034E53" w:rsidRDefault="00034E53" w:rsidP="00034E53">
      <w:pPr>
        <w:spacing w:after="0" w:line="240" w:lineRule="auto"/>
        <w:ind w:firstLine="737"/>
        <w:jc w:val="both"/>
        <w:rPr>
          <w:rFonts w:ascii="Times New Roman" w:hAnsi="Times New Roman"/>
          <w:sz w:val="28"/>
          <w:szCs w:val="28"/>
          <w:lang w:eastAsia="en-US"/>
        </w:rPr>
      </w:pPr>
      <w:r>
        <w:rPr>
          <w:rFonts w:ascii="Times New Roman" w:hAnsi="Times New Roman"/>
          <w:sz w:val="28"/>
          <w:szCs w:val="28"/>
          <w:lang w:eastAsia="en-US"/>
        </w:rPr>
        <w:t>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w:t>
      </w:r>
    </w:p>
    <w:p w:rsidR="00034E53" w:rsidRPr="00034E53" w:rsidRDefault="00034E53" w:rsidP="000E3845">
      <w:pPr>
        <w:spacing w:after="0" w:line="240" w:lineRule="auto"/>
        <w:ind w:firstLine="737"/>
        <w:jc w:val="both"/>
      </w:pPr>
    </w:p>
    <w:p w:rsidR="000E3845" w:rsidRPr="006B2AEA" w:rsidRDefault="000E3845" w:rsidP="000E3845">
      <w:pPr>
        <w:adjustRightInd w:val="0"/>
        <w:spacing w:after="0" w:line="240" w:lineRule="auto"/>
        <w:jc w:val="both"/>
        <w:outlineLvl w:val="4"/>
        <w:rPr>
          <w:rFonts w:ascii="Times New Roman" w:hAnsi="Times New Roman"/>
          <w:sz w:val="28"/>
          <w:szCs w:val="28"/>
        </w:rPr>
      </w:pPr>
    </w:p>
    <w:p w:rsidR="000E3845" w:rsidRPr="006B2AEA" w:rsidRDefault="000E3845" w:rsidP="000E3845">
      <w:pPr>
        <w:adjustRightInd w:val="0"/>
        <w:spacing w:after="0" w:line="240" w:lineRule="auto"/>
        <w:jc w:val="center"/>
        <w:outlineLvl w:val="4"/>
        <w:rPr>
          <w:rFonts w:ascii="Times New Roman" w:hAnsi="Times New Roman"/>
          <w:b/>
          <w:snapToGrid w:val="0"/>
          <w:sz w:val="28"/>
          <w:szCs w:val="28"/>
        </w:rPr>
      </w:pPr>
      <w:r>
        <w:rPr>
          <w:rFonts w:ascii="Times New Roman" w:hAnsi="Times New Roman"/>
          <w:b/>
          <w:sz w:val="28"/>
          <w:szCs w:val="28"/>
        </w:rPr>
        <w:t>1</w:t>
      </w:r>
      <w:r w:rsidRPr="006B2AEA">
        <w:rPr>
          <w:rFonts w:ascii="Times New Roman" w:hAnsi="Times New Roman"/>
          <w:b/>
          <w:sz w:val="28"/>
          <w:szCs w:val="28"/>
        </w:rPr>
        <w:t xml:space="preserve">.77 </w:t>
      </w:r>
      <w:proofErr w:type="spellStart"/>
      <w:r w:rsidRPr="006B2AEA">
        <w:rPr>
          <w:rFonts w:ascii="Times New Roman" w:hAnsi="Times New Roman"/>
          <w:b/>
          <w:snapToGrid w:val="0"/>
          <w:sz w:val="28"/>
          <w:szCs w:val="28"/>
        </w:rPr>
        <w:t>Непрограммная</w:t>
      </w:r>
      <w:proofErr w:type="spellEnd"/>
      <w:r w:rsidRPr="006B2AEA">
        <w:rPr>
          <w:rFonts w:ascii="Times New Roman" w:hAnsi="Times New Roman"/>
          <w:b/>
          <w:snapToGrid w:val="0"/>
          <w:sz w:val="28"/>
          <w:szCs w:val="28"/>
        </w:rPr>
        <w:t xml:space="preserve"> деятельность органов местного самоуправления</w:t>
      </w:r>
    </w:p>
    <w:p w:rsidR="000E3845" w:rsidRPr="006B2AEA" w:rsidRDefault="000E3845" w:rsidP="000E3845">
      <w:pPr>
        <w:adjustRightInd w:val="0"/>
        <w:spacing w:after="0" w:line="240" w:lineRule="auto"/>
        <w:jc w:val="center"/>
        <w:outlineLvl w:val="4"/>
        <w:rPr>
          <w:rFonts w:ascii="Times New Roman" w:hAnsi="Times New Roman"/>
          <w:b/>
          <w:snapToGrid w:val="0"/>
          <w:sz w:val="28"/>
          <w:szCs w:val="28"/>
        </w:rPr>
      </w:pPr>
    </w:p>
    <w:p w:rsidR="000E3845" w:rsidRPr="006B2AEA" w:rsidRDefault="000E3845" w:rsidP="000E3845">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snapToGrid w:val="0"/>
          <w:sz w:val="28"/>
          <w:szCs w:val="28"/>
        </w:rPr>
        <w:t xml:space="preserve">77 0 00 00000 </w:t>
      </w:r>
      <w:proofErr w:type="spellStart"/>
      <w:r w:rsidRPr="006B2AEA">
        <w:rPr>
          <w:rFonts w:ascii="Times New Roman" w:hAnsi="Times New Roman"/>
          <w:snapToGrid w:val="0"/>
          <w:sz w:val="28"/>
          <w:szCs w:val="28"/>
        </w:rPr>
        <w:t>Непрограммная</w:t>
      </w:r>
      <w:proofErr w:type="spellEnd"/>
      <w:r w:rsidRPr="006B2AEA">
        <w:rPr>
          <w:rFonts w:ascii="Times New Roman" w:hAnsi="Times New Roman"/>
          <w:snapToGrid w:val="0"/>
          <w:sz w:val="28"/>
          <w:szCs w:val="28"/>
        </w:rPr>
        <w:t xml:space="preserve"> деятельность органов местного самоуправления</w:t>
      </w:r>
    </w:p>
    <w:p w:rsidR="000E3845" w:rsidRPr="006B2AEA" w:rsidRDefault="000E3845" w:rsidP="000E3845">
      <w:pPr>
        <w:adjustRightInd w:val="0"/>
        <w:spacing w:after="0" w:line="240" w:lineRule="auto"/>
        <w:jc w:val="center"/>
        <w:outlineLvl w:val="4"/>
        <w:rPr>
          <w:rFonts w:ascii="Times New Roman" w:hAnsi="Times New Roman"/>
          <w:snapToGrid w:val="0"/>
          <w:sz w:val="28"/>
          <w:szCs w:val="28"/>
        </w:rPr>
      </w:pPr>
    </w:p>
    <w:p w:rsidR="000E3845" w:rsidRPr="006B2AEA" w:rsidRDefault="000E3845" w:rsidP="000E3845">
      <w:pPr>
        <w:adjustRightInd w:val="0"/>
        <w:spacing w:after="0" w:line="240" w:lineRule="auto"/>
        <w:jc w:val="both"/>
        <w:outlineLvl w:val="4"/>
        <w:rPr>
          <w:rFonts w:ascii="Times New Roman" w:hAnsi="Times New Roman"/>
          <w:bCs/>
          <w:sz w:val="28"/>
          <w:szCs w:val="28"/>
        </w:rPr>
      </w:pPr>
      <w:r w:rsidRPr="006B2AEA">
        <w:rPr>
          <w:rFonts w:ascii="Times New Roman" w:hAnsi="Times New Roman"/>
          <w:bCs/>
          <w:sz w:val="28"/>
          <w:szCs w:val="28"/>
        </w:rPr>
        <w:t xml:space="preserve">Целевые статьи </w:t>
      </w:r>
      <w:proofErr w:type="spellStart"/>
      <w:r w:rsidRPr="006B2AEA">
        <w:rPr>
          <w:rFonts w:ascii="Times New Roman" w:hAnsi="Times New Roman"/>
          <w:bCs/>
          <w:sz w:val="28"/>
          <w:szCs w:val="28"/>
        </w:rPr>
        <w:t>непрограммного</w:t>
      </w:r>
      <w:proofErr w:type="spellEnd"/>
      <w:r w:rsidRPr="006B2AEA">
        <w:rPr>
          <w:rFonts w:ascii="Times New Roman" w:hAnsi="Times New Roman"/>
          <w:bCs/>
          <w:sz w:val="28"/>
          <w:szCs w:val="28"/>
        </w:rPr>
        <w:t xml:space="preserve"> направления расходов бюджета муниципального образования включают:</w:t>
      </w:r>
    </w:p>
    <w:p w:rsidR="000E3845" w:rsidRPr="006B2AEA" w:rsidRDefault="000E3845" w:rsidP="000E3845">
      <w:pPr>
        <w:adjustRightInd w:val="0"/>
        <w:spacing w:after="0" w:line="240" w:lineRule="auto"/>
        <w:jc w:val="both"/>
        <w:outlineLvl w:val="4"/>
        <w:rPr>
          <w:rFonts w:ascii="Times New Roman" w:hAnsi="Times New Roman"/>
          <w:bCs/>
          <w:sz w:val="28"/>
          <w:szCs w:val="28"/>
        </w:rPr>
      </w:pPr>
    </w:p>
    <w:p w:rsidR="000E3845" w:rsidRPr="006B2AEA" w:rsidRDefault="000E3845" w:rsidP="000E3845">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bCs/>
          <w:sz w:val="28"/>
          <w:szCs w:val="28"/>
        </w:rPr>
        <w:t xml:space="preserve">77 1 00 00000 </w:t>
      </w:r>
      <w:r w:rsidRPr="006B2AEA">
        <w:rPr>
          <w:rFonts w:ascii="Times New Roman" w:hAnsi="Times New Roman"/>
          <w:snapToGrid w:val="0"/>
          <w:sz w:val="28"/>
          <w:szCs w:val="28"/>
        </w:rPr>
        <w:t>Обеспечение деятельности и выполнение функций органов местного самоуправления</w:t>
      </w:r>
    </w:p>
    <w:p w:rsidR="000E3845" w:rsidRPr="006B2AEA" w:rsidRDefault="000E3845" w:rsidP="000E3845">
      <w:pPr>
        <w:adjustRightInd w:val="0"/>
        <w:spacing w:after="0" w:line="240" w:lineRule="auto"/>
        <w:jc w:val="center"/>
        <w:outlineLvl w:val="4"/>
        <w:rPr>
          <w:rFonts w:ascii="Times New Roman" w:hAnsi="Times New Roman"/>
          <w:snapToGrid w:val="0"/>
          <w:sz w:val="28"/>
          <w:szCs w:val="28"/>
        </w:rPr>
      </w:pPr>
    </w:p>
    <w:p w:rsidR="000E3845" w:rsidRPr="006B2AEA" w:rsidRDefault="000E3845" w:rsidP="000E3845">
      <w:pPr>
        <w:adjustRightInd w:val="0"/>
        <w:spacing w:after="0" w:line="240" w:lineRule="auto"/>
        <w:ind w:firstLine="737"/>
        <w:jc w:val="both"/>
        <w:outlineLvl w:val="4"/>
        <w:rPr>
          <w:rFonts w:ascii="Times New Roman" w:hAnsi="Times New Roman"/>
          <w:sz w:val="28"/>
          <w:szCs w:val="28"/>
        </w:rPr>
      </w:pPr>
      <w:r w:rsidRPr="006B2AEA">
        <w:rPr>
          <w:rFonts w:ascii="Times New Roman" w:hAnsi="Times New Roman"/>
          <w:sz w:val="28"/>
          <w:szCs w:val="28"/>
        </w:rPr>
        <w:t>По данной целевой статье расходов отражаются расходы бюджета муниципального образования на обеспечение функций центральных аппаратов, не включенных в муниципальные программы.</w:t>
      </w:r>
    </w:p>
    <w:p w:rsidR="000E3845" w:rsidRPr="006B2AEA" w:rsidRDefault="000E3845" w:rsidP="000E3845">
      <w:pPr>
        <w:adjustRightInd w:val="0"/>
        <w:spacing w:after="0" w:line="240" w:lineRule="auto"/>
        <w:jc w:val="both"/>
        <w:outlineLvl w:val="4"/>
        <w:rPr>
          <w:rFonts w:ascii="Times New Roman" w:hAnsi="Times New Roman"/>
          <w:sz w:val="28"/>
          <w:szCs w:val="28"/>
        </w:rPr>
      </w:pPr>
    </w:p>
    <w:p w:rsidR="000E3845" w:rsidRPr="006B2AEA" w:rsidRDefault="000E3845" w:rsidP="000E3845">
      <w:pPr>
        <w:adjustRightInd w:val="0"/>
        <w:spacing w:after="0" w:line="240" w:lineRule="auto"/>
        <w:jc w:val="both"/>
        <w:outlineLvl w:val="4"/>
        <w:rPr>
          <w:rFonts w:ascii="Times New Roman" w:hAnsi="Times New Roman"/>
          <w:sz w:val="28"/>
          <w:szCs w:val="28"/>
        </w:rPr>
      </w:pPr>
    </w:p>
    <w:p w:rsidR="000E3845" w:rsidRPr="006B2AEA" w:rsidRDefault="000E3845" w:rsidP="000E3845">
      <w:pPr>
        <w:adjustRightInd w:val="0"/>
        <w:spacing w:after="0" w:line="240" w:lineRule="auto"/>
        <w:jc w:val="center"/>
        <w:outlineLvl w:val="4"/>
        <w:rPr>
          <w:rFonts w:ascii="Times New Roman" w:hAnsi="Times New Roman"/>
          <w:snapToGrid w:val="0"/>
          <w:sz w:val="28"/>
          <w:szCs w:val="28"/>
        </w:rPr>
      </w:pPr>
      <w:r w:rsidRPr="006B2AEA">
        <w:rPr>
          <w:rFonts w:ascii="Times New Roman" w:hAnsi="Times New Roman"/>
          <w:sz w:val="28"/>
          <w:szCs w:val="28"/>
        </w:rPr>
        <w:t xml:space="preserve">77 2  00 00000 </w:t>
      </w:r>
      <w:proofErr w:type="spellStart"/>
      <w:r w:rsidRPr="006B2AEA">
        <w:rPr>
          <w:rFonts w:ascii="Times New Roman" w:hAnsi="Times New Roman"/>
          <w:snapToGrid w:val="0"/>
          <w:sz w:val="28"/>
          <w:szCs w:val="28"/>
        </w:rPr>
        <w:t>Непрограммные</w:t>
      </w:r>
      <w:proofErr w:type="spellEnd"/>
      <w:r w:rsidRPr="006B2AEA">
        <w:rPr>
          <w:rFonts w:ascii="Times New Roman" w:hAnsi="Times New Roman"/>
          <w:snapToGrid w:val="0"/>
          <w:sz w:val="28"/>
          <w:szCs w:val="28"/>
        </w:rPr>
        <w:t xml:space="preserve"> расходы органов местного самоуправления</w:t>
      </w:r>
    </w:p>
    <w:p w:rsidR="000E3845" w:rsidRPr="006B2AEA" w:rsidRDefault="000E3845" w:rsidP="000E3845">
      <w:pPr>
        <w:adjustRightInd w:val="0"/>
        <w:spacing w:after="0" w:line="240" w:lineRule="auto"/>
        <w:jc w:val="center"/>
        <w:outlineLvl w:val="4"/>
        <w:rPr>
          <w:rFonts w:ascii="Times New Roman" w:hAnsi="Times New Roman"/>
          <w:snapToGrid w:val="0"/>
          <w:sz w:val="28"/>
          <w:szCs w:val="28"/>
        </w:rPr>
      </w:pPr>
    </w:p>
    <w:p w:rsidR="000E3845" w:rsidRPr="006B2AEA" w:rsidRDefault="000E3845" w:rsidP="000E3845">
      <w:pPr>
        <w:adjustRightInd w:val="0"/>
        <w:spacing w:after="0" w:line="240" w:lineRule="auto"/>
        <w:ind w:firstLine="737"/>
        <w:jc w:val="both"/>
        <w:outlineLvl w:val="4"/>
        <w:rPr>
          <w:rFonts w:ascii="Times New Roman" w:hAnsi="Times New Roman"/>
          <w:sz w:val="28"/>
          <w:szCs w:val="28"/>
        </w:rPr>
      </w:pPr>
      <w:r w:rsidRPr="006B2AEA">
        <w:rPr>
          <w:rFonts w:ascii="Times New Roman" w:hAnsi="Times New Roman"/>
          <w:sz w:val="28"/>
          <w:szCs w:val="28"/>
        </w:rPr>
        <w:t xml:space="preserve">По данной целевой статье расходов отражаются </w:t>
      </w:r>
      <w:proofErr w:type="spellStart"/>
      <w:r w:rsidRPr="006B2AEA">
        <w:rPr>
          <w:rFonts w:ascii="Times New Roman" w:hAnsi="Times New Roman"/>
          <w:sz w:val="28"/>
          <w:szCs w:val="28"/>
        </w:rPr>
        <w:t>непрограммные</w:t>
      </w:r>
      <w:proofErr w:type="spellEnd"/>
      <w:r w:rsidRPr="006B2AEA">
        <w:rPr>
          <w:rFonts w:ascii="Times New Roman" w:hAnsi="Times New Roman"/>
          <w:sz w:val="28"/>
          <w:szCs w:val="28"/>
        </w:rPr>
        <w:t xml:space="preserve">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0E3845" w:rsidRPr="006B2AEA" w:rsidRDefault="000E3845" w:rsidP="000E3845">
      <w:pPr>
        <w:adjustRightInd w:val="0"/>
        <w:spacing w:after="0" w:line="240" w:lineRule="auto"/>
        <w:jc w:val="both"/>
        <w:outlineLvl w:val="4"/>
        <w:rPr>
          <w:rFonts w:ascii="Times New Roman" w:hAnsi="Times New Roman"/>
          <w:sz w:val="28"/>
          <w:szCs w:val="28"/>
        </w:rPr>
      </w:pPr>
    </w:p>
    <w:p w:rsidR="000E3845" w:rsidRPr="006B2AEA" w:rsidRDefault="000E3845" w:rsidP="000E3845">
      <w:pPr>
        <w:adjustRightInd w:val="0"/>
        <w:spacing w:after="0" w:line="240" w:lineRule="auto"/>
        <w:jc w:val="both"/>
        <w:outlineLvl w:val="4"/>
        <w:rPr>
          <w:rFonts w:ascii="Times New Roman" w:hAnsi="Times New Roman"/>
          <w:sz w:val="28"/>
          <w:szCs w:val="28"/>
        </w:rPr>
      </w:pPr>
    </w:p>
    <w:p w:rsidR="000E3845" w:rsidRPr="000B052F" w:rsidRDefault="000E3845" w:rsidP="000E3845">
      <w:pPr>
        <w:adjustRightInd w:val="0"/>
        <w:spacing w:after="0" w:line="240" w:lineRule="auto"/>
        <w:jc w:val="center"/>
        <w:outlineLvl w:val="4"/>
        <w:rPr>
          <w:rFonts w:ascii="Times New Roman" w:hAnsi="Times New Roman"/>
          <w:sz w:val="28"/>
          <w:szCs w:val="28"/>
        </w:rPr>
      </w:pPr>
      <w:r w:rsidRPr="000B052F">
        <w:rPr>
          <w:rFonts w:ascii="Times New Roman" w:hAnsi="Times New Roman"/>
          <w:sz w:val="28"/>
          <w:szCs w:val="28"/>
        </w:rPr>
        <w:t>77 3 00 00000 Организация и проведение выборов и референдумов</w:t>
      </w:r>
    </w:p>
    <w:p w:rsidR="000E3845" w:rsidRPr="000B052F" w:rsidRDefault="000E3845" w:rsidP="000E3845">
      <w:pPr>
        <w:widowControl w:val="0"/>
        <w:autoSpaceDE w:val="0"/>
        <w:autoSpaceDN w:val="0"/>
        <w:adjustRightInd w:val="0"/>
        <w:spacing w:after="0" w:line="240" w:lineRule="auto"/>
        <w:jc w:val="center"/>
        <w:rPr>
          <w:rFonts w:ascii="Times New Roman" w:hAnsi="Times New Roman"/>
          <w:snapToGrid w:val="0"/>
          <w:sz w:val="28"/>
          <w:szCs w:val="28"/>
        </w:rPr>
      </w:pPr>
    </w:p>
    <w:p w:rsidR="000E3845" w:rsidRPr="000B052F" w:rsidRDefault="000E3845" w:rsidP="000E3845">
      <w:pPr>
        <w:spacing w:after="0" w:line="240" w:lineRule="auto"/>
        <w:ind w:firstLine="737"/>
        <w:jc w:val="both"/>
        <w:rPr>
          <w:rFonts w:ascii="Times New Roman" w:hAnsi="Times New Roman"/>
          <w:bCs/>
          <w:sz w:val="28"/>
          <w:szCs w:val="28"/>
          <w:lang w:eastAsia="en-US"/>
        </w:rPr>
      </w:pPr>
      <w:r w:rsidRPr="000B052F">
        <w:rPr>
          <w:rFonts w:ascii="Times New Roman" w:hAnsi="Times New Roman"/>
          <w:bCs/>
          <w:sz w:val="28"/>
          <w:szCs w:val="28"/>
          <w:lang w:eastAsia="en-US"/>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0E3845" w:rsidRPr="000B052F" w:rsidRDefault="000E3845" w:rsidP="000E3845">
      <w:pPr>
        <w:adjustRightInd w:val="0"/>
        <w:spacing w:after="0" w:line="240" w:lineRule="auto"/>
        <w:jc w:val="center"/>
        <w:outlineLvl w:val="4"/>
        <w:rPr>
          <w:rFonts w:ascii="Times New Roman" w:hAnsi="Times New Roman"/>
          <w:b/>
          <w:color w:val="FF0000"/>
          <w:sz w:val="28"/>
          <w:szCs w:val="28"/>
        </w:rPr>
      </w:pPr>
    </w:p>
    <w:p w:rsidR="000E3845" w:rsidRPr="006B2AEA" w:rsidRDefault="000E3845" w:rsidP="000E3845">
      <w:pPr>
        <w:adjustRightInd w:val="0"/>
        <w:spacing w:after="0" w:line="240" w:lineRule="auto"/>
        <w:jc w:val="both"/>
        <w:outlineLvl w:val="4"/>
        <w:rPr>
          <w:rFonts w:ascii="Times New Roman" w:hAnsi="Times New Roman"/>
          <w:sz w:val="28"/>
          <w:szCs w:val="28"/>
        </w:rPr>
      </w:pPr>
    </w:p>
    <w:p w:rsidR="000E3845" w:rsidRPr="006B2AEA" w:rsidRDefault="004363D6" w:rsidP="000E3845">
      <w:pPr>
        <w:adjustRightInd w:val="0"/>
        <w:spacing w:after="0" w:line="240" w:lineRule="auto"/>
        <w:jc w:val="center"/>
        <w:outlineLvl w:val="4"/>
        <w:rPr>
          <w:rFonts w:ascii="Times New Roman" w:hAnsi="Times New Roman"/>
          <w:sz w:val="28"/>
          <w:szCs w:val="28"/>
        </w:rPr>
      </w:pPr>
      <w:r>
        <w:rPr>
          <w:rFonts w:ascii="Times New Roman" w:hAnsi="Times New Roman"/>
          <w:b/>
          <w:sz w:val="28"/>
          <w:szCs w:val="28"/>
        </w:rPr>
        <w:t>1.</w:t>
      </w:r>
      <w:r w:rsidR="000E3845" w:rsidRPr="006B2AEA">
        <w:rPr>
          <w:rFonts w:ascii="Times New Roman" w:hAnsi="Times New Roman"/>
          <w:b/>
          <w:sz w:val="28"/>
          <w:szCs w:val="28"/>
        </w:rPr>
        <w:t>78.</w:t>
      </w:r>
      <w:r w:rsidR="000E3845" w:rsidRPr="006B2AEA">
        <w:rPr>
          <w:rFonts w:ascii="Times New Roman" w:hAnsi="Times New Roman"/>
          <w:sz w:val="28"/>
          <w:szCs w:val="28"/>
        </w:rPr>
        <w:t xml:space="preserve"> </w:t>
      </w:r>
      <w:r w:rsidR="000E3845" w:rsidRPr="006B2AEA">
        <w:rPr>
          <w:rFonts w:ascii="Times New Roman" w:hAnsi="Times New Roman"/>
          <w:b/>
          <w:sz w:val="28"/>
          <w:szCs w:val="28"/>
        </w:rPr>
        <w:t>Резервные фонды органов местного самоуправления</w:t>
      </w:r>
      <w:r w:rsidR="000E3845" w:rsidRPr="006B2AEA">
        <w:rPr>
          <w:rFonts w:ascii="Times New Roman" w:hAnsi="Times New Roman"/>
          <w:sz w:val="28"/>
          <w:szCs w:val="28"/>
        </w:rPr>
        <w:t xml:space="preserve"> </w:t>
      </w:r>
    </w:p>
    <w:p w:rsidR="000E3845" w:rsidRPr="006B2AEA" w:rsidRDefault="000E3845" w:rsidP="000E3845">
      <w:pPr>
        <w:adjustRightInd w:val="0"/>
        <w:spacing w:after="0" w:line="240" w:lineRule="auto"/>
        <w:jc w:val="both"/>
        <w:outlineLvl w:val="4"/>
        <w:rPr>
          <w:rFonts w:ascii="Times New Roman" w:hAnsi="Times New Roman"/>
          <w:sz w:val="28"/>
          <w:szCs w:val="28"/>
        </w:rPr>
      </w:pPr>
    </w:p>
    <w:p w:rsidR="000E3845" w:rsidRPr="006B2AEA" w:rsidRDefault="000E3845" w:rsidP="000E3845">
      <w:pPr>
        <w:adjustRightInd w:val="0"/>
        <w:spacing w:after="0" w:line="240" w:lineRule="auto"/>
        <w:jc w:val="center"/>
        <w:outlineLvl w:val="4"/>
        <w:rPr>
          <w:rFonts w:ascii="Times New Roman" w:hAnsi="Times New Roman"/>
          <w:sz w:val="28"/>
          <w:szCs w:val="28"/>
        </w:rPr>
      </w:pPr>
      <w:r w:rsidRPr="006B2AEA">
        <w:rPr>
          <w:rFonts w:ascii="Times New Roman" w:hAnsi="Times New Roman"/>
          <w:sz w:val="28"/>
          <w:szCs w:val="28"/>
        </w:rPr>
        <w:t>78 0 00 00000 Резервные фонды органов местного самоуправления</w:t>
      </w:r>
    </w:p>
    <w:p w:rsidR="000E3845" w:rsidRPr="006B2AEA" w:rsidRDefault="000E3845" w:rsidP="000E3845">
      <w:pPr>
        <w:adjustRightInd w:val="0"/>
        <w:spacing w:after="0" w:line="240" w:lineRule="auto"/>
        <w:jc w:val="center"/>
        <w:outlineLvl w:val="4"/>
        <w:rPr>
          <w:rFonts w:ascii="Times New Roman" w:hAnsi="Times New Roman"/>
          <w:sz w:val="28"/>
          <w:szCs w:val="28"/>
        </w:rPr>
      </w:pPr>
    </w:p>
    <w:p w:rsidR="000E3845" w:rsidRPr="006B2AEA" w:rsidRDefault="000E3845" w:rsidP="000E3845">
      <w:pPr>
        <w:adjustRightInd w:val="0"/>
        <w:spacing w:after="0" w:line="240" w:lineRule="auto"/>
        <w:jc w:val="both"/>
        <w:outlineLvl w:val="4"/>
        <w:rPr>
          <w:rFonts w:ascii="Times New Roman" w:hAnsi="Times New Roman"/>
          <w:sz w:val="28"/>
          <w:szCs w:val="28"/>
        </w:rPr>
      </w:pPr>
      <w:r w:rsidRPr="006B2AEA">
        <w:rPr>
          <w:rFonts w:ascii="Times New Roman" w:hAnsi="Times New Roman"/>
          <w:sz w:val="28"/>
          <w:szCs w:val="28"/>
        </w:rPr>
        <w:t xml:space="preserve">Целевые статьи </w:t>
      </w:r>
      <w:proofErr w:type="spellStart"/>
      <w:r w:rsidRPr="006B2AEA">
        <w:rPr>
          <w:rFonts w:ascii="Times New Roman" w:hAnsi="Times New Roman"/>
          <w:sz w:val="28"/>
          <w:szCs w:val="28"/>
        </w:rPr>
        <w:t>непрограммного</w:t>
      </w:r>
      <w:proofErr w:type="spellEnd"/>
      <w:r w:rsidRPr="006B2AEA">
        <w:rPr>
          <w:rFonts w:ascii="Times New Roman" w:hAnsi="Times New Roman"/>
          <w:sz w:val="28"/>
          <w:szCs w:val="28"/>
        </w:rPr>
        <w:t xml:space="preserve"> направления расходов бюджета муниципального образования включают:</w:t>
      </w:r>
    </w:p>
    <w:p w:rsidR="000E3845" w:rsidRPr="006B2AEA" w:rsidRDefault="000E3845" w:rsidP="000E3845">
      <w:pPr>
        <w:adjustRightInd w:val="0"/>
        <w:spacing w:after="0" w:line="240" w:lineRule="auto"/>
        <w:jc w:val="both"/>
        <w:outlineLvl w:val="4"/>
        <w:rPr>
          <w:rFonts w:ascii="Times New Roman" w:hAnsi="Times New Roman"/>
          <w:sz w:val="28"/>
          <w:szCs w:val="28"/>
        </w:rPr>
      </w:pPr>
    </w:p>
    <w:p w:rsidR="000E3845" w:rsidRPr="006B2AEA" w:rsidRDefault="000E3845" w:rsidP="000E3845">
      <w:pPr>
        <w:adjustRightInd w:val="0"/>
        <w:spacing w:after="0" w:line="240" w:lineRule="auto"/>
        <w:jc w:val="center"/>
        <w:outlineLvl w:val="4"/>
        <w:rPr>
          <w:rFonts w:ascii="Times New Roman" w:hAnsi="Times New Roman"/>
          <w:sz w:val="28"/>
          <w:szCs w:val="28"/>
        </w:rPr>
      </w:pPr>
      <w:r w:rsidRPr="006B2AEA">
        <w:rPr>
          <w:rFonts w:ascii="Times New Roman" w:hAnsi="Times New Roman"/>
          <w:sz w:val="28"/>
          <w:szCs w:val="28"/>
        </w:rPr>
        <w:t>78 1  00 00000 Резервные фонды</w:t>
      </w:r>
    </w:p>
    <w:p w:rsidR="000E3845" w:rsidRPr="006B2AEA" w:rsidRDefault="000E3845" w:rsidP="000E3845">
      <w:pPr>
        <w:adjustRightInd w:val="0"/>
        <w:spacing w:after="0" w:line="240" w:lineRule="auto"/>
        <w:jc w:val="center"/>
        <w:outlineLvl w:val="4"/>
        <w:rPr>
          <w:rFonts w:ascii="Times New Roman" w:hAnsi="Times New Roman"/>
          <w:sz w:val="28"/>
          <w:szCs w:val="28"/>
        </w:rPr>
      </w:pPr>
    </w:p>
    <w:p w:rsidR="000E3845" w:rsidRPr="006B2AEA" w:rsidRDefault="000E3845" w:rsidP="000E3845">
      <w:pPr>
        <w:adjustRightInd w:val="0"/>
        <w:spacing w:after="0" w:line="240" w:lineRule="auto"/>
        <w:ind w:firstLine="737"/>
        <w:jc w:val="both"/>
        <w:outlineLvl w:val="4"/>
        <w:rPr>
          <w:rFonts w:ascii="Times New Roman" w:hAnsi="Times New Roman"/>
          <w:sz w:val="28"/>
          <w:szCs w:val="28"/>
        </w:rPr>
      </w:pPr>
      <w:r w:rsidRPr="006B2AEA">
        <w:rPr>
          <w:rFonts w:ascii="Times New Roman" w:hAnsi="Times New Roman"/>
          <w:sz w:val="28"/>
          <w:szCs w:val="28"/>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0E3845" w:rsidRPr="006B2AEA" w:rsidRDefault="000E3845" w:rsidP="000E3845">
      <w:pPr>
        <w:adjustRightInd w:val="0"/>
        <w:spacing w:after="0" w:line="240" w:lineRule="auto"/>
        <w:jc w:val="both"/>
        <w:outlineLvl w:val="4"/>
        <w:rPr>
          <w:rFonts w:ascii="Times New Roman" w:hAnsi="Times New Roman"/>
          <w:sz w:val="28"/>
          <w:szCs w:val="28"/>
        </w:rPr>
      </w:pPr>
    </w:p>
    <w:p w:rsidR="000E3845" w:rsidRPr="006B2AEA" w:rsidRDefault="000E3845" w:rsidP="000E3845">
      <w:pPr>
        <w:adjustRightInd w:val="0"/>
        <w:spacing w:after="0" w:line="240" w:lineRule="auto"/>
        <w:jc w:val="both"/>
        <w:outlineLvl w:val="4"/>
        <w:rPr>
          <w:rFonts w:ascii="Times New Roman" w:hAnsi="Times New Roman"/>
          <w:snapToGrid w:val="0"/>
          <w:sz w:val="28"/>
          <w:szCs w:val="28"/>
        </w:rPr>
      </w:pPr>
    </w:p>
    <w:p w:rsidR="000E3845" w:rsidRPr="006B2AEA" w:rsidRDefault="004363D6" w:rsidP="000E3845">
      <w:pPr>
        <w:widowControl w:val="0"/>
        <w:autoSpaceDE w:val="0"/>
        <w:autoSpaceDN w:val="0"/>
        <w:adjustRightInd w:val="0"/>
        <w:spacing w:after="0" w:line="240" w:lineRule="auto"/>
        <w:jc w:val="center"/>
        <w:outlineLvl w:val="2"/>
        <w:rPr>
          <w:rFonts w:ascii="Times New Roman" w:hAnsi="Times New Roman"/>
          <w:b/>
          <w:sz w:val="28"/>
          <w:szCs w:val="28"/>
        </w:rPr>
      </w:pPr>
      <w:bookmarkStart w:id="9" w:name="Par2112"/>
      <w:bookmarkEnd w:id="9"/>
      <w:r>
        <w:rPr>
          <w:rFonts w:ascii="Times New Roman" w:hAnsi="Times New Roman"/>
          <w:b/>
          <w:sz w:val="28"/>
          <w:szCs w:val="28"/>
        </w:rPr>
        <w:t>1.79</w:t>
      </w:r>
      <w:r w:rsidR="000E3845" w:rsidRPr="006B2AEA">
        <w:rPr>
          <w:rFonts w:ascii="Times New Roman" w:hAnsi="Times New Roman"/>
          <w:b/>
          <w:sz w:val="28"/>
          <w:szCs w:val="28"/>
        </w:rPr>
        <w:t xml:space="preserve">. </w:t>
      </w:r>
      <w:proofErr w:type="spellStart"/>
      <w:r w:rsidR="000E3845" w:rsidRPr="006B2AEA">
        <w:rPr>
          <w:rFonts w:ascii="Times New Roman" w:hAnsi="Times New Roman"/>
          <w:b/>
          <w:sz w:val="28"/>
          <w:szCs w:val="28"/>
        </w:rPr>
        <w:t>Непрограммные</w:t>
      </w:r>
      <w:proofErr w:type="spellEnd"/>
      <w:r w:rsidR="000E3845" w:rsidRPr="006B2AEA">
        <w:rPr>
          <w:rFonts w:ascii="Times New Roman" w:hAnsi="Times New Roman"/>
          <w:b/>
          <w:sz w:val="28"/>
          <w:szCs w:val="28"/>
        </w:rPr>
        <w:t xml:space="preserve"> расходы на обеспечение деятельности</w:t>
      </w:r>
    </w:p>
    <w:p w:rsidR="000E3845" w:rsidRPr="006B2AEA" w:rsidRDefault="000E3845" w:rsidP="000E3845">
      <w:pPr>
        <w:widowControl w:val="0"/>
        <w:autoSpaceDE w:val="0"/>
        <w:autoSpaceDN w:val="0"/>
        <w:adjustRightInd w:val="0"/>
        <w:spacing w:after="0" w:line="240" w:lineRule="auto"/>
        <w:jc w:val="center"/>
        <w:rPr>
          <w:rFonts w:ascii="Times New Roman" w:hAnsi="Times New Roman"/>
          <w:b/>
          <w:sz w:val="28"/>
          <w:szCs w:val="28"/>
        </w:rPr>
      </w:pPr>
      <w:r w:rsidRPr="006B2AEA">
        <w:rPr>
          <w:rFonts w:ascii="Times New Roman" w:hAnsi="Times New Roman"/>
          <w:b/>
          <w:sz w:val="28"/>
          <w:szCs w:val="28"/>
        </w:rPr>
        <w:t>муниципальных казенных учреждений</w:t>
      </w: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0E3845" w:rsidRPr="006B2AEA" w:rsidRDefault="004363D6" w:rsidP="000E3845">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79</w:t>
      </w:r>
      <w:r w:rsidR="000E3845" w:rsidRPr="006B2AEA">
        <w:rPr>
          <w:rFonts w:ascii="Times New Roman" w:hAnsi="Times New Roman"/>
          <w:sz w:val="28"/>
          <w:szCs w:val="28"/>
        </w:rPr>
        <w:t xml:space="preserve"> 0 00 00000 </w:t>
      </w:r>
      <w:proofErr w:type="spellStart"/>
      <w:r w:rsidR="000E3845" w:rsidRPr="006B2AEA">
        <w:rPr>
          <w:rFonts w:ascii="Times New Roman" w:hAnsi="Times New Roman"/>
          <w:sz w:val="28"/>
          <w:szCs w:val="28"/>
        </w:rPr>
        <w:t>Непрограммные</w:t>
      </w:r>
      <w:proofErr w:type="spellEnd"/>
      <w:r w:rsidR="000E3845" w:rsidRPr="006B2AEA">
        <w:rPr>
          <w:rFonts w:ascii="Times New Roman" w:hAnsi="Times New Roman"/>
          <w:sz w:val="28"/>
          <w:szCs w:val="28"/>
        </w:rPr>
        <w:t xml:space="preserve"> расходы на обеспечение деятельности</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lastRenderedPageBreak/>
        <w:t>муниципальных казенных учреждений</w:t>
      </w: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r w:rsidRPr="006B2AEA">
        <w:rPr>
          <w:rFonts w:ascii="Times New Roman" w:hAnsi="Times New Roman"/>
          <w:sz w:val="28"/>
          <w:szCs w:val="28"/>
        </w:rPr>
        <w:t xml:space="preserve">Целевые статьи </w:t>
      </w:r>
      <w:proofErr w:type="spellStart"/>
      <w:r w:rsidRPr="006B2AEA">
        <w:rPr>
          <w:rFonts w:ascii="Times New Roman" w:hAnsi="Times New Roman"/>
          <w:sz w:val="28"/>
          <w:szCs w:val="28"/>
        </w:rPr>
        <w:t>непрограммного</w:t>
      </w:r>
      <w:proofErr w:type="spellEnd"/>
      <w:r w:rsidRPr="006B2AEA">
        <w:rPr>
          <w:rFonts w:ascii="Times New Roman" w:hAnsi="Times New Roman"/>
          <w:sz w:val="28"/>
          <w:szCs w:val="28"/>
        </w:rPr>
        <w:t xml:space="preserve"> направления расходов бюджета муниципального образования включают:</w:t>
      </w:r>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0E3845" w:rsidRPr="006B2AEA" w:rsidRDefault="004363D6" w:rsidP="000E3845">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79</w:t>
      </w:r>
      <w:r w:rsidR="000E3845" w:rsidRPr="006B2AEA">
        <w:rPr>
          <w:rFonts w:ascii="Times New Roman" w:hAnsi="Times New Roman"/>
          <w:sz w:val="28"/>
          <w:szCs w:val="28"/>
        </w:rPr>
        <w:t xml:space="preserve">  1 00 00000 Расходы на обеспечение деятельности</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z w:val="28"/>
          <w:szCs w:val="28"/>
        </w:rPr>
      </w:pPr>
      <w:r w:rsidRPr="006B2AEA">
        <w:rPr>
          <w:rFonts w:ascii="Times New Roman" w:hAnsi="Times New Roman"/>
          <w:sz w:val="28"/>
          <w:szCs w:val="28"/>
        </w:rPr>
        <w:t>муниципальных казенных учреждений,</w:t>
      </w:r>
    </w:p>
    <w:p w:rsidR="000E3845" w:rsidRPr="006B2AEA" w:rsidRDefault="000E3845" w:rsidP="000E3845">
      <w:pPr>
        <w:widowControl w:val="0"/>
        <w:autoSpaceDE w:val="0"/>
        <w:autoSpaceDN w:val="0"/>
        <w:adjustRightInd w:val="0"/>
        <w:spacing w:after="0" w:line="240" w:lineRule="auto"/>
        <w:jc w:val="center"/>
        <w:rPr>
          <w:rFonts w:ascii="Times New Roman" w:hAnsi="Times New Roman"/>
          <w:sz w:val="28"/>
          <w:szCs w:val="28"/>
        </w:rPr>
      </w:pPr>
      <w:proofErr w:type="gramStart"/>
      <w:r w:rsidRPr="006B2AEA">
        <w:rPr>
          <w:rFonts w:ascii="Times New Roman" w:hAnsi="Times New Roman"/>
          <w:sz w:val="28"/>
          <w:szCs w:val="28"/>
        </w:rPr>
        <w:t>не вошедшие</w:t>
      </w:r>
      <w:r>
        <w:rPr>
          <w:rFonts w:ascii="Times New Roman" w:hAnsi="Times New Roman"/>
          <w:sz w:val="28"/>
          <w:szCs w:val="28"/>
        </w:rPr>
        <w:t xml:space="preserve"> </w:t>
      </w:r>
      <w:r w:rsidRPr="006B2AEA">
        <w:rPr>
          <w:rFonts w:ascii="Times New Roman" w:hAnsi="Times New Roman"/>
          <w:sz w:val="28"/>
          <w:szCs w:val="28"/>
        </w:rPr>
        <w:t xml:space="preserve"> в программные мероприятия</w:t>
      </w:r>
      <w:proofErr w:type="gramEnd"/>
    </w:p>
    <w:p w:rsidR="000E3845" w:rsidRPr="006B2AEA" w:rsidRDefault="000E3845" w:rsidP="000E3845">
      <w:pPr>
        <w:widowControl w:val="0"/>
        <w:autoSpaceDE w:val="0"/>
        <w:autoSpaceDN w:val="0"/>
        <w:adjustRightInd w:val="0"/>
        <w:spacing w:after="0" w:line="240" w:lineRule="auto"/>
        <w:jc w:val="both"/>
        <w:rPr>
          <w:rFonts w:ascii="Times New Roman" w:hAnsi="Times New Roman"/>
          <w:sz w:val="28"/>
          <w:szCs w:val="28"/>
        </w:rPr>
      </w:pPr>
    </w:p>
    <w:p w:rsidR="000E3845" w:rsidRDefault="000E3845" w:rsidP="000E3845">
      <w:pPr>
        <w:widowControl w:val="0"/>
        <w:autoSpaceDE w:val="0"/>
        <w:autoSpaceDN w:val="0"/>
        <w:adjustRightInd w:val="0"/>
        <w:spacing w:after="0" w:line="240" w:lineRule="auto"/>
        <w:ind w:firstLine="737"/>
        <w:jc w:val="both"/>
        <w:rPr>
          <w:rFonts w:ascii="Times New Roman" w:hAnsi="Times New Roman"/>
          <w:sz w:val="28"/>
          <w:szCs w:val="28"/>
        </w:rPr>
      </w:pPr>
      <w:r w:rsidRPr="006B2AEA">
        <w:rPr>
          <w:rFonts w:ascii="Times New Roman" w:hAnsi="Times New Roman"/>
          <w:sz w:val="28"/>
          <w:szCs w:val="28"/>
        </w:rPr>
        <w:t>По данной целевой статье отражаются расходы  бюджета муниципального образования на обеспечение деятельности муниципальных казенных учреждений, не вошедшие в программные мероприятия</w:t>
      </w:r>
      <w:r>
        <w:rPr>
          <w:rFonts w:ascii="Times New Roman" w:hAnsi="Times New Roman"/>
          <w:sz w:val="28"/>
          <w:szCs w:val="28"/>
        </w:rPr>
        <w:t>.</w:t>
      </w:r>
    </w:p>
    <w:p w:rsidR="000E3845" w:rsidRDefault="000E3845" w:rsidP="000E3845">
      <w:pPr>
        <w:widowControl w:val="0"/>
        <w:autoSpaceDE w:val="0"/>
        <w:autoSpaceDN w:val="0"/>
        <w:adjustRightInd w:val="0"/>
        <w:spacing w:after="0" w:line="240" w:lineRule="auto"/>
        <w:rPr>
          <w:rFonts w:ascii="Times New Roman" w:hAnsi="Times New Roman"/>
          <w:b/>
          <w:sz w:val="28"/>
          <w:szCs w:val="28"/>
        </w:rPr>
      </w:pPr>
    </w:p>
    <w:p w:rsidR="000E3845" w:rsidRDefault="000E3845" w:rsidP="000E3845">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 Н</w:t>
      </w:r>
      <w:r w:rsidRPr="002F024A">
        <w:rPr>
          <w:rFonts w:ascii="Times New Roman" w:hAnsi="Times New Roman"/>
          <w:b/>
          <w:sz w:val="28"/>
          <w:szCs w:val="28"/>
        </w:rPr>
        <w:t xml:space="preserve">аправления расходов, увязываемые с целевыми статьями </w:t>
      </w:r>
      <w:r>
        <w:rPr>
          <w:rFonts w:ascii="Times New Roman" w:hAnsi="Times New Roman"/>
          <w:b/>
          <w:sz w:val="28"/>
          <w:szCs w:val="28"/>
        </w:rPr>
        <w:t>муниципальных</w:t>
      </w:r>
      <w:r w:rsidRPr="002F024A">
        <w:rPr>
          <w:rFonts w:ascii="Times New Roman" w:hAnsi="Times New Roman"/>
          <w:b/>
          <w:sz w:val="28"/>
          <w:szCs w:val="28"/>
        </w:rPr>
        <w:t xml:space="preserve"> программ</w:t>
      </w:r>
      <w:r>
        <w:rPr>
          <w:rFonts w:ascii="Times New Roman" w:hAnsi="Times New Roman"/>
          <w:b/>
          <w:sz w:val="28"/>
          <w:szCs w:val="28"/>
        </w:rPr>
        <w:t xml:space="preserve"> Филипповского сельсовета</w:t>
      </w:r>
      <w:r w:rsidRPr="002F024A">
        <w:rPr>
          <w:rFonts w:ascii="Times New Roman" w:hAnsi="Times New Roman"/>
          <w:b/>
          <w:sz w:val="28"/>
          <w:szCs w:val="28"/>
        </w:rPr>
        <w:t xml:space="preserve"> </w:t>
      </w:r>
      <w:r>
        <w:rPr>
          <w:rFonts w:ascii="Times New Roman" w:hAnsi="Times New Roman"/>
          <w:b/>
          <w:sz w:val="28"/>
          <w:szCs w:val="28"/>
        </w:rPr>
        <w:t>Октябрьского района</w:t>
      </w:r>
      <w:r w:rsidRPr="002F024A">
        <w:rPr>
          <w:rFonts w:ascii="Times New Roman" w:hAnsi="Times New Roman"/>
          <w:b/>
          <w:sz w:val="28"/>
          <w:szCs w:val="28"/>
        </w:rPr>
        <w:t xml:space="preserve">, </w:t>
      </w:r>
      <w:proofErr w:type="spellStart"/>
      <w:r w:rsidRPr="002F024A">
        <w:rPr>
          <w:rFonts w:ascii="Times New Roman" w:hAnsi="Times New Roman"/>
          <w:b/>
          <w:sz w:val="28"/>
          <w:szCs w:val="28"/>
        </w:rPr>
        <w:t>непрограммными</w:t>
      </w:r>
      <w:proofErr w:type="spellEnd"/>
      <w:r w:rsidRPr="002F024A">
        <w:rPr>
          <w:rFonts w:ascii="Times New Roman" w:hAnsi="Times New Roman"/>
          <w:b/>
          <w:sz w:val="28"/>
          <w:szCs w:val="28"/>
        </w:rPr>
        <w:t xml:space="preserve"> направлениями расходов органов </w:t>
      </w:r>
      <w:r>
        <w:rPr>
          <w:rFonts w:ascii="Times New Roman" w:hAnsi="Times New Roman"/>
          <w:b/>
          <w:sz w:val="28"/>
          <w:szCs w:val="28"/>
        </w:rPr>
        <w:t>местного самоуправления</w:t>
      </w:r>
    </w:p>
    <w:p w:rsidR="000E3845" w:rsidRPr="002F024A" w:rsidRDefault="000E3845" w:rsidP="000E3845">
      <w:pPr>
        <w:widowControl w:val="0"/>
        <w:autoSpaceDE w:val="0"/>
        <w:autoSpaceDN w:val="0"/>
        <w:adjustRightInd w:val="0"/>
        <w:spacing w:after="0" w:line="240" w:lineRule="auto"/>
        <w:jc w:val="center"/>
        <w:rPr>
          <w:rFonts w:ascii="Times New Roman" w:hAnsi="Times New Roman"/>
          <w:sz w:val="28"/>
          <w:szCs w:val="28"/>
        </w:rPr>
      </w:pPr>
    </w:p>
    <w:tbl>
      <w:tblPr>
        <w:tblW w:w="9376" w:type="dxa"/>
        <w:tblInd w:w="88" w:type="dxa"/>
        <w:tblLayout w:type="fixed"/>
        <w:tblLook w:val="04A0"/>
      </w:tblPr>
      <w:tblGrid>
        <w:gridCol w:w="1875"/>
        <w:gridCol w:w="2256"/>
        <w:gridCol w:w="5245"/>
      </w:tblGrid>
      <w:tr w:rsidR="000E3845" w:rsidRPr="002F024A" w:rsidTr="004363D6">
        <w:trPr>
          <w:trHeight w:val="1155"/>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b/>
                <w:bCs/>
                <w:i/>
                <w:iCs/>
                <w:color w:val="000000"/>
              </w:rPr>
            </w:pPr>
            <w:proofErr w:type="gramStart"/>
            <w:r w:rsidRPr="002F024A">
              <w:rPr>
                <w:rFonts w:ascii="Times New Roman" w:hAnsi="Times New Roman"/>
                <w:b/>
                <w:bCs/>
                <w:i/>
                <w:iCs/>
                <w:color w:val="000000"/>
              </w:rPr>
              <w:t>Код направления расходов (13-17 разряды кода классификации расходов</w:t>
            </w:r>
            <w:proofErr w:type="gramEnd"/>
          </w:p>
        </w:tc>
        <w:tc>
          <w:tcPr>
            <w:tcW w:w="2256"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b/>
                <w:bCs/>
                <w:i/>
                <w:iCs/>
                <w:color w:val="000000"/>
              </w:rPr>
            </w:pPr>
            <w:r w:rsidRPr="002F024A">
              <w:rPr>
                <w:rFonts w:ascii="Times New Roman" w:hAnsi="Times New Roman"/>
                <w:b/>
                <w:bCs/>
                <w:i/>
                <w:iCs/>
                <w:color w:val="000000"/>
              </w:rPr>
              <w:t>Наименование направления расходов</w:t>
            </w:r>
          </w:p>
        </w:tc>
        <w:tc>
          <w:tcPr>
            <w:tcW w:w="5245"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b/>
                <w:bCs/>
                <w:i/>
                <w:iCs/>
                <w:color w:val="000000"/>
              </w:rPr>
            </w:pPr>
            <w:r w:rsidRPr="002F024A">
              <w:rPr>
                <w:rFonts w:ascii="Times New Roman" w:hAnsi="Times New Roman"/>
                <w:b/>
                <w:bCs/>
                <w:i/>
                <w:iCs/>
                <w:color w:val="000000"/>
              </w:rPr>
              <w:t>Описание направления расходов</w:t>
            </w:r>
          </w:p>
        </w:tc>
      </w:tr>
      <w:tr w:rsidR="000E3845" w:rsidRPr="002F024A" w:rsidTr="004363D6">
        <w:trPr>
          <w:trHeight w:val="1155"/>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С1401</w:t>
            </w:r>
          </w:p>
        </w:tc>
        <w:tc>
          <w:tcPr>
            <w:tcW w:w="2256"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Расходы на обеспечение деятельности (оказание услуг) муниципальных учреждений</w:t>
            </w:r>
          </w:p>
        </w:tc>
        <w:tc>
          <w:tcPr>
            <w:tcW w:w="5245"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r>
      <w:tr w:rsidR="000E3845" w:rsidRPr="002F024A" w:rsidTr="004363D6">
        <w:trPr>
          <w:trHeight w:val="5880"/>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lastRenderedPageBreak/>
              <w:t>С1402</w:t>
            </w:r>
          </w:p>
        </w:tc>
        <w:tc>
          <w:tcPr>
            <w:tcW w:w="2256"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Обеспечение деятельности и выполнение функций органов местного самоуправления</w:t>
            </w:r>
          </w:p>
        </w:tc>
        <w:tc>
          <w:tcPr>
            <w:tcW w:w="5245"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proofErr w:type="gramStart"/>
            <w:r w:rsidRPr="002F024A">
              <w:rPr>
                <w:rFonts w:ascii="Times New Roman" w:hAnsi="Times New Roman"/>
                <w:color w:val="000000"/>
              </w:rPr>
              <w:t xml:space="preserve">По данному направлению расходов отражаются расходы бюджета муниципального образования на:     оплату труда с учетом начислений и социальные выплаты главе </w:t>
            </w:r>
            <w:r>
              <w:rPr>
                <w:rFonts w:ascii="Times New Roman" w:hAnsi="Times New Roman"/>
                <w:color w:val="000000"/>
              </w:rPr>
              <w:t>муниципального образования</w:t>
            </w:r>
            <w:r w:rsidRPr="002F024A">
              <w:rPr>
                <w:rFonts w:ascii="Times New Roman" w:hAnsi="Times New Roman"/>
                <w:color w:val="000000"/>
              </w:rPr>
              <w:t>;</w:t>
            </w:r>
            <w:r w:rsidRPr="002F024A">
              <w:rPr>
                <w:rFonts w:ascii="Times New Roman" w:hAnsi="Times New Roman"/>
                <w:color w:val="000000"/>
              </w:rPr>
              <w:br/>
              <w:t xml:space="preserve">     содержание аппаратов исполнительных органов местного самоуправления;</w:t>
            </w:r>
            <w:r w:rsidRPr="002F024A">
              <w:rPr>
                <w:rFonts w:ascii="Times New Roman" w:hAnsi="Times New Roman"/>
                <w:color w:val="000000"/>
              </w:rPr>
              <w:br/>
              <w:t xml:space="preserve">     содержание аппарата органа законодательной (представительной) власти муниципального образования;</w:t>
            </w:r>
            <w:r w:rsidRPr="002F024A">
              <w:rPr>
                <w:rFonts w:ascii="Times New Roman" w:hAnsi="Times New Roman"/>
                <w:color w:val="000000"/>
              </w:rPr>
              <w:br/>
              <w:t xml:space="preserve">     содержание аппаратов органов финансового (финансово-бюджетного) надзора (контроля) муниципального образования;</w:t>
            </w:r>
            <w:r w:rsidRPr="002F024A">
              <w:rPr>
                <w:rFonts w:ascii="Times New Roman" w:hAnsi="Times New Roman"/>
                <w:color w:val="000000"/>
              </w:rPr>
              <w:br/>
              <w:t xml:space="preserve">     оплату труда с учетом начислений и социальные выплаты руководителю законодательного (представительного) органа муниципального образования;</w:t>
            </w:r>
            <w:proofErr w:type="gramEnd"/>
            <w:r w:rsidRPr="002F024A">
              <w:rPr>
                <w:rFonts w:ascii="Times New Roman" w:hAnsi="Times New Roman"/>
                <w:color w:val="000000"/>
              </w:rPr>
              <w:br/>
              <w:t xml:space="preserve">     оплату труда с учетом начислений и социальные выплаты депутатам (членам) законодательного (представительного) органа муниципального образования;</w:t>
            </w:r>
            <w:r w:rsidRPr="002F024A">
              <w:rPr>
                <w:rFonts w:ascii="Times New Roman" w:hAnsi="Times New Roman"/>
                <w:color w:val="000000"/>
              </w:rPr>
              <w:br/>
              <w:t xml:space="preserve">     оплату труда с учетом начислений и социальные выплаты руководителю контрольно-счетного органа муниципального образования.</w:t>
            </w:r>
          </w:p>
        </w:tc>
      </w:tr>
      <w:tr w:rsidR="000E3845" w:rsidRPr="002F024A" w:rsidTr="004363D6">
        <w:trPr>
          <w:trHeight w:val="48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С1403</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Резервный фонд местной администрации</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По данному направлению расходов отражаются расходы местного </w:t>
            </w:r>
            <w:proofErr w:type="gramStart"/>
            <w:r w:rsidRPr="002F024A">
              <w:rPr>
                <w:rFonts w:ascii="Times New Roman" w:hAnsi="Times New Roman"/>
                <w:color w:val="000000"/>
              </w:rPr>
              <w:t>бюджета</w:t>
            </w:r>
            <w:proofErr w:type="gramEnd"/>
            <w:r w:rsidRPr="002F024A">
              <w:rPr>
                <w:rFonts w:ascii="Times New Roman" w:hAnsi="Times New Roman"/>
                <w:color w:val="000000"/>
              </w:rPr>
              <w:t xml:space="preserve"> и осуществляется расходование средств резервного фонда местных администраций.</w:t>
            </w:r>
          </w:p>
        </w:tc>
      </w:tr>
      <w:tr w:rsidR="000E3845" w:rsidRPr="002F024A" w:rsidTr="004363D6">
        <w:trPr>
          <w:trHeight w:val="945"/>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С1404</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Выполнение других (прочих) обязательств органа местного самоуправления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tc>
      </w:tr>
      <w:tr w:rsidR="000E3845" w:rsidRPr="002F024A" w:rsidTr="004363D6">
        <w:trPr>
          <w:trHeight w:val="72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С1416</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Мероприятия по  разработке документов территориального планирования и градостроительного зонирования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По данному направлению расходов отражаются расходы местных бюджетов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sidRPr="002F024A">
              <w:rPr>
                <w:rFonts w:ascii="Times New Roman" w:hAnsi="Times New Roman"/>
                <w:color w:val="000000"/>
              </w:rPr>
              <w:t>софинансированию</w:t>
            </w:r>
            <w:proofErr w:type="spellEnd"/>
            <w:r w:rsidRPr="002F024A">
              <w:rPr>
                <w:rFonts w:ascii="Times New Roman" w:hAnsi="Times New Roman"/>
                <w:color w:val="000000"/>
              </w:rPr>
              <w:t xml:space="preserve"> из областного бюджета</w:t>
            </w:r>
          </w:p>
        </w:tc>
      </w:tr>
      <w:tr w:rsidR="000E3845" w:rsidRPr="002F024A" w:rsidTr="004363D6">
        <w:trPr>
          <w:trHeight w:val="120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П1416</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По данному направлению расходов отражаются расходы  бюджетов муниципальных районов на предоставление иных межбюджетных трансфертов бюджетам сельских поселений на 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 не относящиеся к </w:t>
            </w:r>
            <w:proofErr w:type="spellStart"/>
            <w:r w:rsidRPr="002F024A">
              <w:rPr>
                <w:rFonts w:ascii="Times New Roman" w:hAnsi="Times New Roman"/>
                <w:color w:val="000000"/>
              </w:rPr>
              <w:t>софинансированию</w:t>
            </w:r>
            <w:proofErr w:type="spellEnd"/>
            <w:r w:rsidRPr="002F024A">
              <w:rPr>
                <w:rFonts w:ascii="Times New Roman" w:hAnsi="Times New Roman"/>
                <w:color w:val="000000"/>
              </w:rPr>
              <w:t xml:space="preserve"> из областного бюджета</w:t>
            </w:r>
          </w:p>
        </w:tc>
      </w:tr>
      <w:tr w:rsidR="000E3845" w:rsidRPr="002F024A" w:rsidTr="004363D6">
        <w:trPr>
          <w:trHeight w:val="72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С1423</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 xml:space="preserve">Строительство (реконструкция) автомобильных дорог общего пользования </w:t>
            </w:r>
            <w:r w:rsidRPr="002F024A">
              <w:rPr>
                <w:rFonts w:ascii="Times New Roman" w:hAnsi="Times New Roman"/>
                <w:color w:val="000000"/>
              </w:rPr>
              <w:lastRenderedPageBreak/>
              <w:t>местного значения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lastRenderedPageBreak/>
              <w:t xml:space="preserve">По данному направлению расходов отражаются расходы местных бюджетов на строительство (реконструкцию) автомобильных дорог общего пользования местного значения,  не относящиеся к </w:t>
            </w:r>
            <w:proofErr w:type="spellStart"/>
            <w:r w:rsidRPr="002F024A">
              <w:rPr>
                <w:rFonts w:ascii="Times New Roman" w:hAnsi="Times New Roman"/>
                <w:color w:val="000000"/>
              </w:rPr>
              <w:t>софинансированию</w:t>
            </w:r>
            <w:proofErr w:type="spellEnd"/>
            <w:r w:rsidRPr="002F024A">
              <w:rPr>
                <w:rFonts w:ascii="Times New Roman" w:hAnsi="Times New Roman"/>
                <w:color w:val="000000"/>
              </w:rPr>
              <w:t xml:space="preserve"> из областного бюджета. </w:t>
            </w:r>
          </w:p>
        </w:tc>
      </w:tr>
      <w:tr w:rsidR="000E3845" w:rsidRPr="002F024A" w:rsidTr="004363D6">
        <w:trPr>
          <w:trHeight w:val="120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lastRenderedPageBreak/>
              <w:t>П1423</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Иные межбюджетные трансферты на осуществление полномочий по строительству (реконструкции) автомобильных дорог общего пользования местного значения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По данному направлению расходов отражаются расходы местных бюджетов на предоставление иных межбюджетных трансфертов на осуществление переданных полномочий по строительству (реконструкции) автомобильных дорог общего пользования местного </w:t>
            </w:r>
            <w:proofErr w:type="gramStart"/>
            <w:r w:rsidRPr="002F024A">
              <w:rPr>
                <w:rFonts w:ascii="Times New Roman" w:hAnsi="Times New Roman"/>
                <w:color w:val="000000"/>
              </w:rPr>
              <w:t>значения</w:t>
            </w:r>
            <w:proofErr w:type="gramEnd"/>
            <w:r w:rsidRPr="002F024A">
              <w:rPr>
                <w:rFonts w:ascii="Times New Roman" w:hAnsi="Times New Roman"/>
                <w:color w:val="000000"/>
              </w:rPr>
              <w:t xml:space="preserve"> не относящиеся к </w:t>
            </w:r>
            <w:proofErr w:type="spellStart"/>
            <w:r w:rsidRPr="002F024A">
              <w:rPr>
                <w:rFonts w:ascii="Times New Roman" w:hAnsi="Times New Roman"/>
                <w:color w:val="000000"/>
              </w:rPr>
              <w:t>софинансированию</w:t>
            </w:r>
            <w:proofErr w:type="spellEnd"/>
            <w:r w:rsidRPr="002F024A">
              <w:rPr>
                <w:rFonts w:ascii="Times New Roman" w:hAnsi="Times New Roman"/>
                <w:color w:val="000000"/>
              </w:rPr>
              <w:t xml:space="preserve"> из областного бюджета. </w:t>
            </w:r>
          </w:p>
        </w:tc>
      </w:tr>
      <w:tr w:rsidR="000E3845" w:rsidRPr="002F024A" w:rsidTr="004363D6">
        <w:trPr>
          <w:trHeight w:val="72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С1424</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Капитальный ремонт, ремонт и содержание автомобильных дорог общего пользования местного значения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По данному направлению расходов отражаются расходы местных бюджетов на капитальный ремонт, ремонт и содержание автомобильных дорог общего пользования местного </w:t>
            </w:r>
            <w:proofErr w:type="gramStart"/>
            <w:r w:rsidRPr="002F024A">
              <w:rPr>
                <w:rFonts w:ascii="Times New Roman" w:hAnsi="Times New Roman"/>
                <w:color w:val="000000"/>
              </w:rPr>
              <w:t>значения</w:t>
            </w:r>
            <w:proofErr w:type="gramEnd"/>
            <w:r w:rsidRPr="002F024A">
              <w:rPr>
                <w:rFonts w:ascii="Times New Roman" w:hAnsi="Times New Roman"/>
                <w:color w:val="000000"/>
              </w:rPr>
              <w:t xml:space="preserve"> не относящиеся к </w:t>
            </w:r>
            <w:proofErr w:type="spellStart"/>
            <w:r w:rsidRPr="002F024A">
              <w:rPr>
                <w:rFonts w:ascii="Times New Roman" w:hAnsi="Times New Roman"/>
                <w:color w:val="000000"/>
              </w:rPr>
              <w:t>софинансированию</w:t>
            </w:r>
            <w:proofErr w:type="spellEnd"/>
            <w:r w:rsidRPr="002F024A">
              <w:rPr>
                <w:rFonts w:ascii="Times New Roman" w:hAnsi="Times New Roman"/>
                <w:color w:val="000000"/>
              </w:rPr>
              <w:t xml:space="preserve"> из областного бюджета. </w:t>
            </w:r>
          </w:p>
        </w:tc>
      </w:tr>
      <w:tr w:rsidR="000E3845" w:rsidRPr="002F024A" w:rsidTr="004363D6">
        <w:trPr>
          <w:trHeight w:val="1200"/>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П1424</w:t>
            </w:r>
          </w:p>
        </w:tc>
        <w:tc>
          <w:tcPr>
            <w:tcW w:w="2256"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5245"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капитальному ремонту, ремонту и содержанию автомобильных дорог общего пользования местного </w:t>
            </w:r>
            <w:proofErr w:type="gramStart"/>
            <w:r w:rsidRPr="002F024A">
              <w:rPr>
                <w:rFonts w:ascii="Times New Roman" w:hAnsi="Times New Roman"/>
                <w:color w:val="000000"/>
              </w:rPr>
              <w:t>значения</w:t>
            </w:r>
            <w:proofErr w:type="gramEnd"/>
            <w:r w:rsidRPr="002F024A">
              <w:rPr>
                <w:rFonts w:ascii="Times New Roman" w:hAnsi="Times New Roman"/>
                <w:color w:val="000000"/>
              </w:rPr>
              <w:t xml:space="preserve"> не относящиеся к </w:t>
            </w:r>
            <w:proofErr w:type="spellStart"/>
            <w:r w:rsidRPr="002F024A">
              <w:rPr>
                <w:rFonts w:ascii="Times New Roman" w:hAnsi="Times New Roman"/>
                <w:color w:val="000000"/>
              </w:rPr>
              <w:t>софинансированию</w:t>
            </w:r>
            <w:proofErr w:type="spellEnd"/>
            <w:r w:rsidRPr="002F024A">
              <w:rPr>
                <w:rFonts w:ascii="Times New Roman" w:hAnsi="Times New Roman"/>
                <w:color w:val="000000"/>
              </w:rPr>
              <w:t xml:space="preserve"> из областного бюджета. </w:t>
            </w:r>
          </w:p>
        </w:tc>
      </w:tr>
      <w:tr w:rsidR="000E3845" w:rsidRPr="002F024A" w:rsidTr="004363D6">
        <w:trPr>
          <w:trHeight w:val="96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С1425</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Межевание автомобильных дорог общего пользования местного значения, проведение кадастровых работ</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на межевание, проведение кадастровых работ в отношении земельных участков, занятых автодорогами, и в отношении автодорог как объектов недвижимого имущества, паспортизацию, инвентаризацию и государственную регистрацию права муниципальной собственности на эти земельные участки и автодороги.</w:t>
            </w:r>
          </w:p>
        </w:tc>
      </w:tr>
      <w:tr w:rsidR="000E3845" w:rsidRPr="002F024A" w:rsidTr="004363D6">
        <w:trPr>
          <w:trHeight w:val="96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С1427</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Мероприятия по  обеспечению населения экологически чистой питьевой водой</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w:t>
            </w:r>
            <w:r>
              <w:rPr>
                <w:rFonts w:ascii="Times New Roman" w:hAnsi="Times New Roman"/>
                <w:color w:val="000000"/>
              </w:rPr>
              <w:t xml:space="preserve"> </w:t>
            </w:r>
            <w:r w:rsidRPr="002F024A">
              <w:rPr>
                <w:rFonts w:ascii="Times New Roman" w:hAnsi="Times New Roman"/>
                <w:color w:val="000000"/>
              </w:rPr>
              <w:t xml:space="preserve">не относящиеся к </w:t>
            </w:r>
            <w:proofErr w:type="spellStart"/>
            <w:r w:rsidRPr="002F024A">
              <w:rPr>
                <w:rFonts w:ascii="Times New Roman" w:hAnsi="Times New Roman"/>
                <w:color w:val="000000"/>
              </w:rPr>
              <w:t>софинансированию</w:t>
            </w:r>
            <w:proofErr w:type="spellEnd"/>
            <w:r w:rsidRPr="002F024A">
              <w:rPr>
                <w:rFonts w:ascii="Times New Roman" w:hAnsi="Times New Roman"/>
                <w:color w:val="000000"/>
              </w:rPr>
              <w:t xml:space="preserve"> из областного бюджета</w:t>
            </w:r>
            <w:r w:rsidRPr="002F024A">
              <w:rPr>
                <w:rFonts w:ascii="Times New Roman" w:hAnsi="Times New Roman"/>
                <w:color w:val="000000"/>
              </w:rPr>
              <w:br/>
              <w:t>на:</w:t>
            </w:r>
            <w:r w:rsidRPr="002F024A">
              <w:rPr>
                <w:rFonts w:ascii="Times New Roman" w:hAnsi="Times New Roman"/>
                <w:color w:val="000000"/>
              </w:rPr>
              <w:br/>
              <w:t xml:space="preserve">  мероприятия по созданию объектов водоснабжения муниципальной собственности, не относящихся к объектам капитального строительства;</w:t>
            </w:r>
            <w:r w:rsidRPr="002F024A">
              <w:rPr>
                <w:rFonts w:ascii="Times New Roman" w:hAnsi="Times New Roman"/>
                <w:color w:val="000000"/>
              </w:rPr>
              <w:br/>
              <w:t xml:space="preserve"> проведение текущего ремонта объектов водоснабжения муниципальной собственности</w:t>
            </w:r>
          </w:p>
        </w:tc>
      </w:tr>
      <w:tr w:rsidR="000E3845" w:rsidRPr="002F024A" w:rsidTr="004363D6">
        <w:trPr>
          <w:trHeight w:val="96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П1427</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 xml:space="preserve">Иные межбюджетные трансферты на осуществление полномочий по обеспечению </w:t>
            </w:r>
            <w:r w:rsidRPr="002F024A">
              <w:rPr>
                <w:rFonts w:ascii="Times New Roman" w:hAnsi="Times New Roman"/>
                <w:color w:val="000000"/>
              </w:rPr>
              <w:lastRenderedPageBreak/>
              <w:t>населения экологически чистой питьевой водой</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lastRenderedPageBreak/>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w:t>
            </w:r>
            <w:r>
              <w:rPr>
                <w:rFonts w:ascii="Times New Roman" w:hAnsi="Times New Roman"/>
                <w:color w:val="000000"/>
              </w:rPr>
              <w:t xml:space="preserve"> </w:t>
            </w:r>
            <w:r w:rsidRPr="002F024A">
              <w:rPr>
                <w:rFonts w:ascii="Times New Roman" w:hAnsi="Times New Roman"/>
                <w:color w:val="000000"/>
              </w:rPr>
              <w:t xml:space="preserve">не относящиеся к </w:t>
            </w:r>
            <w:proofErr w:type="spellStart"/>
            <w:r w:rsidRPr="002F024A">
              <w:rPr>
                <w:rFonts w:ascii="Times New Roman" w:hAnsi="Times New Roman"/>
                <w:color w:val="000000"/>
              </w:rPr>
              <w:t>софинансированию</w:t>
            </w:r>
            <w:proofErr w:type="spellEnd"/>
            <w:r w:rsidRPr="002F024A">
              <w:rPr>
                <w:rFonts w:ascii="Times New Roman" w:hAnsi="Times New Roman"/>
                <w:color w:val="000000"/>
              </w:rPr>
              <w:t xml:space="preserve"> из областного бюджета</w:t>
            </w:r>
            <w:r w:rsidRPr="002F024A">
              <w:rPr>
                <w:rFonts w:ascii="Times New Roman" w:hAnsi="Times New Roman"/>
                <w:color w:val="000000"/>
              </w:rPr>
              <w:br/>
            </w:r>
            <w:r w:rsidRPr="002F024A">
              <w:rPr>
                <w:rFonts w:ascii="Times New Roman" w:hAnsi="Times New Roman"/>
                <w:color w:val="000000"/>
              </w:rPr>
              <w:lastRenderedPageBreak/>
              <w:t xml:space="preserve"> на реализацию:</w:t>
            </w:r>
            <w:r w:rsidRPr="002F024A">
              <w:rPr>
                <w:rFonts w:ascii="Times New Roman" w:hAnsi="Times New Roman"/>
                <w:color w:val="000000"/>
              </w:rPr>
              <w:br/>
              <w:t xml:space="preserve">  мероприятия по созданию объектов водоснабжения муниципальной собственности, не относящихся к объектам капитального строительства;</w:t>
            </w:r>
            <w:r w:rsidRPr="002F024A">
              <w:rPr>
                <w:rFonts w:ascii="Times New Roman" w:hAnsi="Times New Roman"/>
                <w:color w:val="000000"/>
              </w:rPr>
              <w:br/>
              <w:t xml:space="preserve"> проведение текущего ремонта объектов водоснабжения муниципальной собственности</w:t>
            </w:r>
          </w:p>
        </w:tc>
      </w:tr>
      <w:tr w:rsidR="000E3845" w:rsidRPr="002F024A" w:rsidTr="004363D6">
        <w:trPr>
          <w:trHeight w:val="72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lastRenderedPageBreak/>
              <w:t>С1431</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Мероприятия в области коммунального хозяйства</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По данному направлению расходов отражаются расходы местных бюджетов на мероприятия в области коммунального хозяйства </w:t>
            </w:r>
          </w:p>
        </w:tc>
      </w:tr>
      <w:tr w:rsidR="000E3845" w:rsidRPr="002F024A" w:rsidTr="004363D6">
        <w:trPr>
          <w:trHeight w:val="72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П1431</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Иные межбюджетные трансферты на осуществление полномочий  в области коммунального хозяйства</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в области коммунального </w:t>
            </w:r>
            <w:r w:rsidRPr="006F21CA">
              <w:rPr>
                <w:rFonts w:ascii="Times New Roman" w:hAnsi="Times New Roman"/>
              </w:rPr>
              <w:t>хозяйства  (в том числе в части организации тепло и водоснабжения населения, водоотведения)</w:t>
            </w:r>
          </w:p>
        </w:tc>
      </w:tr>
      <w:tr w:rsidR="000E3845" w:rsidRPr="002F024A" w:rsidTr="004363D6">
        <w:trPr>
          <w:trHeight w:val="720"/>
        </w:trPr>
        <w:tc>
          <w:tcPr>
            <w:tcW w:w="1875" w:type="dxa"/>
            <w:tcBorders>
              <w:top w:val="nil"/>
              <w:left w:val="single" w:sz="4" w:space="0" w:color="auto"/>
              <w:bottom w:val="single" w:sz="4" w:space="0" w:color="auto"/>
              <w:right w:val="single" w:sz="4" w:space="0" w:color="auto"/>
            </w:tcBorders>
            <w:shd w:val="clear" w:color="000000" w:fill="FFFFFF"/>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С1433</w:t>
            </w:r>
          </w:p>
        </w:tc>
        <w:tc>
          <w:tcPr>
            <w:tcW w:w="2256" w:type="dxa"/>
            <w:tcBorders>
              <w:top w:val="nil"/>
              <w:left w:val="nil"/>
              <w:bottom w:val="single" w:sz="4" w:space="0" w:color="auto"/>
              <w:right w:val="single" w:sz="4" w:space="0" w:color="auto"/>
            </w:tcBorders>
            <w:shd w:val="clear" w:color="000000" w:fill="FFFFFF"/>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Мероприятия по благоустройству</w:t>
            </w:r>
          </w:p>
        </w:tc>
        <w:tc>
          <w:tcPr>
            <w:tcW w:w="5245" w:type="dxa"/>
            <w:tcBorders>
              <w:top w:val="nil"/>
              <w:left w:val="nil"/>
              <w:bottom w:val="single" w:sz="4" w:space="0" w:color="auto"/>
              <w:right w:val="single" w:sz="4" w:space="0" w:color="auto"/>
            </w:tcBorders>
            <w:shd w:val="clear" w:color="000000" w:fill="FFFFFF"/>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r>
      <w:tr w:rsidR="000E3845" w:rsidRPr="002F024A" w:rsidTr="004363D6">
        <w:trPr>
          <w:trHeight w:val="720"/>
        </w:trPr>
        <w:tc>
          <w:tcPr>
            <w:tcW w:w="1875" w:type="dxa"/>
            <w:tcBorders>
              <w:top w:val="nil"/>
              <w:left w:val="single" w:sz="4" w:space="0" w:color="auto"/>
              <w:bottom w:val="single" w:sz="4" w:space="0" w:color="auto"/>
              <w:right w:val="single" w:sz="4" w:space="0" w:color="auto"/>
            </w:tcBorders>
            <w:shd w:val="clear" w:color="000000" w:fill="FFFFFF"/>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С1433</w:t>
            </w:r>
          </w:p>
        </w:tc>
        <w:tc>
          <w:tcPr>
            <w:tcW w:w="2256" w:type="dxa"/>
            <w:tcBorders>
              <w:top w:val="nil"/>
              <w:left w:val="nil"/>
              <w:bottom w:val="single" w:sz="4" w:space="0" w:color="auto"/>
              <w:right w:val="single" w:sz="4" w:space="0" w:color="auto"/>
            </w:tcBorders>
            <w:shd w:val="clear" w:color="000000" w:fill="FFFFFF"/>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Мероприятия по благоустройству</w:t>
            </w:r>
          </w:p>
        </w:tc>
        <w:tc>
          <w:tcPr>
            <w:tcW w:w="5245" w:type="dxa"/>
            <w:tcBorders>
              <w:top w:val="nil"/>
              <w:left w:val="nil"/>
              <w:bottom w:val="single" w:sz="4" w:space="0" w:color="auto"/>
              <w:right w:val="single" w:sz="4" w:space="0" w:color="auto"/>
            </w:tcBorders>
            <w:shd w:val="clear" w:color="000000" w:fill="FFFFFF"/>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r>
      <w:tr w:rsidR="000E3845" w:rsidRPr="002F024A" w:rsidTr="004363D6">
        <w:trPr>
          <w:trHeight w:val="90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С1434</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Мероприятия в области энергосбережения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на мероприятия в области энергосбережения за счет местных бюджетов.</w:t>
            </w:r>
          </w:p>
        </w:tc>
      </w:tr>
      <w:tr w:rsidR="000E3845" w:rsidRPr="002F024A" w:rsidTr="004363D6">
        <w:trPr>
          <w:trHeight w:val="1695"/>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С1435</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Реализация мероприятий направленных на обеспечение правопорядка на территории муниципального образования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на:</w:t>
            </w:r>
            <w:r w:rsidRPr="002F024A">
              <w:rPr>
                <w:rFonts w:ascii="Times New Roman" w:hAnsi="Times New Roman"/>
                <w:color w:val="000000"/>
              </w:rPr>
              <w:br/>
              <w:t xml:space="preserve">     снижение уровня правонарушений в жилом секторе, на улицах и в общественных местах;</w:t>
            </w:r>
            <w:r w:rsidRPr="002F024A">
              <w:rPr>
                <w:rFonts w:ascii="Times New Roman" w:hAnsi="Times New Roman"/>
                <w:color w:val="000000"/>
              </w:rPr>
              <w:br/>
              <w:t xml:space="preserve">     усиление социальной профилактики правонарушений среди несовершеннолетних;</w:t>
            </w:r>
            <w:r w:rsidRPr="002F024A">
              <w:rPr>
                <w:rFonts w:ascii="Times New Roman" w:hAnsi="Times New Roman"/>
                <w:color w:val="000000"/>
              </w:rPr>
              <w:br/>
              <w:t xml:space="preserve">     усиление борьбы с коррупционными проявлениями;</w:t>
            </w:r>
            <w:r w:rsidRPr="002F024A">
              <w:rPr>
                <w:rFonts w:ascii="Times New Roman" w:hAnsi="Times New Roman"/>
                <w:color w:val="000000"/>
              </w:rPr>
              <w:br/>
              <w:t xml:space="preserve">     противодействие терроризму и экстремизму, содействие повышению культуры толерантного поведения в обществе;</w:t>
            </w:r>
            <w:r w:rsidRPr="002F024A">
              <w:rPr>
                <w:rFonts w:ascii="Times New Roman" w:hAnsi="Times New Roman"/>
                <w:color w:val="000000"/>
              </w:rPr>
              <w:br/>
              <w:t xml:space="preserve">     формирование позитивного общественного мнения о работе правоохранительных органов.</w:t>
            </w:r>
          </w:p>
        </w:tc>
      </w:tr>
      <w:tr w:rsidR="000E3845" w:rsidRPr="002F024A" w:rsidTr="004363D6">
        <w:trPr>
          <w:trHeight w:val="120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С1437</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Мероприятия, направленные на развитие муниципальной службы</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на:</w:t>
            </w:r>
            <w:r w:rsidRPr="002F024A">
              <w:rPr>
                <w:rFonts w:ascii="Times New Roman" w:hAnsi="Times New Roman"/>
                <w:color w:val="000000"/>
              </w:rPr>
              <w:br/>
              <w:t xml:space="preserve">     организацию обучения муниципальных служащих на курсах повышения квалификации;</w:t>
            </w:r>
            <w:r w:rsidRPr="002F024A">
              <w:rPr>
                <w:rFonts w:ascii="Times New Roman" w:hAnsi="Times New Roman"/>
                <w:color w:val="000000"/>
              </w:rPr>
              <w:br/>
              <w:t xml:space="preserve">     организация и проведение семинаров для муниципальных служащих, обобщение опыта работы по реализации законодательства о муниципальной службе;</w:t>
            </w:r>
            <w:r w:rsidRPr="002F024A">
              <w:rPr>
                <w:rFonts w:ascii="Times New Roman" w:hAnsi="Times New Roman"/>
                <w:color w:val="000000"/>
              </w:rPr>
              <w:br/>
              <w:t xml:space="preserve">     повышение квалификации муниципальных служащих, в том числе включенных в кадровый </w:t>
            </w:r>
            <w:r w:rsidRPr="002F024A">
              <w:rPr>
                <w:rFonts w:ascii="Times New Roman" w:hAnsi="Times New Roman"/>
                <w:color w:val="000000"/>
              </w:rPr>
              <w:lastRenderedPageBreak/>
              <w:t>резерв.</w:t>
            </w:r>
          </w:p>
        </w:tc>
      </w:tr>
      <w:tr w:rsidR="000E3845" w:rsidRPr="002F024A" w:rsidTr="004363D6">
        <w:trPr>
          <w:trHeight w:val="1275"/>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lastRenderedPageBreak/>
              <w:t>С1439</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Реализация мероприятий по распространению официальной информации</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p>
        </w:tc>
      </w:tr>
      <w:tr w:rsidR="000E3845" w:rsidRPr="002F024A" w:rsidTr="004363D6">
        <w:trPr>
          <w:trHeight w:val="48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Pr>
                <w:rFonts w:ascii="Times New Roman" w:hAnsi="Times New Roman"/>
                <w:color w:val="000000"/>
              </w:rPr>
              <w:t>П1443</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Иные межбюджетные трансферты на содержание работника, осуществляющего выполнение переданных полномочий</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w:t>
            </w:r>
            <w:r>
              <w:rPr>
                <w:rFonts w:ascii="Times New Roman" w:hAnsi="Times New Roman"/>
                <w:color w:val="000000"/>
              </w:rPr>
              <w:t xml:space="preserve"> по сохранению, использованию и популяризации объектов культурного наследия (памятников истории и культуры) местного (муниципального) значения расположенных на территории поселения</w:t>
            </w:r>
          </w:p>
        </w:tc>
      </w:tr>
      <w:tr w:rsidR="000E3845" w:rsidRPr="002F024A" w:rsidTr="004363D6">
        <w:trPr>
          <w:trHeight w:val="48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C1445</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Выплата пенсий за выслугу лет и доплат к пенсиям муниципальных служащих</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 По данному направлению расходов отражаются расходы бюджета  муниципального образования на выплату пенсий за выслугу лет и доплат к пенсиям муниципальных служащих.</w:t>
            </w:r>
          </w:p>
        </w:tc>
      </w:tr>
      <w:tr w:rsidR="000E3845" w:rsidRPr="002F024A" w:rsidTr="004363D6">
        <w:trPr>
          <w:trHeight w:val="72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С1459</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Обеспечение безопасности дорожного движения на автомобильных дорогах местного значения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на обеспечение безопасности дорожного движения на автомобильных дорогах местного значения</w:t>
            </w:r>
          </w:p>
        </w:tc>
      </w:tr>
      <w:tr w:rsidR="000E3845" w:rsidRPr="002F024A" w:rsidTr="004363D6">
        <w:trPr>
          <w:trHeight w:val="120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П1459</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Иные межбюджетные трансферты  на осуществление полномочий по обеспечению безопасности дорожного движения на автомобильных дорогах местного значения</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обеспечению безопасности дорожного движения на автомобильных дорогах местного значения</w:t>
            </w:r>
          </w:p>
        </w:tc>
      </w:tr>
      <w:tr w:rsidR="000E3845" w:rsidRPr="002F024A" w:rsidTr="004363D6">
        <w:trPr>
          <w:trHeight w:val="96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С1460</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МО.</w:t>
            </w:r>
          </w:p>
        </w:tc>
      </w:tr>
      <w:tr w:rsidR="000E3845" w:rsidRPr="002F024A" w:rsidTr="004363D6">
        <w:trPr>
          <w:trHeight w:val="144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lastRenderedPageBreak/>
              <w:t>П1460</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Иные межбюджетные трансферты на осуществление переданных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МО.</w:t>
            </w:r>
          </w:p>
        </w:tc>
      </w:tr>
      <w:tr w:rsidR="000E3845" w:rsidRPr="002F024A" w:rsidTr="004363D6">
        <w:trPr>
          <w:trHeight w:val="2415"/>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С1465</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Обслуживание муниципального долга</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местного бюджета на:</w:t>
            </w:r>
            <w:r w:rsidRPr="002F024A">
              <w:rPr>
                <w:rFonts w:ascii="Times New Roman" w:hAnsi="Times New Roman"/>
                <w:color w:val="000000"/>
              </w:rPr>
              <w:br/>
              <w:t>процентные платежи по кредитам кредитных организаций в валюте Российской Федерации;</w:t>
            </w:r>
            <w:r w:rsidRPr="002F024A">
              <w:rPr>
                <w:rFonts w:ascii="Times New Roman" w:hAnsi="Times New Roman"/>
                <w:color w:val="000000"/>
              </w:rPr>
              <w:br/>
              <w:t>процентные платежи по бюджетным кредитам, предоставленным муниципальному образованию другими бюджетами бюджетной системы Российской Федерации;</w:t>
            </w:r>
            <w:r w:rsidRPr="002F024A">
              <w:rPr>
                <w:rFonts w:ascii="Times New Roman" w:hAnsi="Times New Roman"/>
                <w:color w:val="000000"/>
              </w:rPr>
              <w:br/>
              <w:t>прочие расходы, связанные с обслуживанием муниципального долга.</w:t>
            </w:r>
          </w:p>
        </w:tc>
      </w:tr>
      <w:tr w:rsidR="000E3845" w:rsidRPr="002F024A" w:rsidTr="004363D6">
        <w:trPr>
          <w:trHeight w:val="69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С1469</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Мероприятия по обеспечению охраны окружающей среды</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охраны окружающей среды.</w:t>
            </w:r>
          </w:p>
        </w:tc>
      </w:tr>
      <w:tr w:rsidR="000E3845" w:rsidRPr="002F024A" w:rsidTr="004363D6">
        <w:trPr>
          <w:trHeight w:val="78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С1475</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Прочие мероприятия в области социальной политики</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 xml:space="preserve">По </w:t>
            </w:r>
            <w:r>
              <w:rPr>
                <w:rFonts w:ascii="Times New Roman" w:hAnsi="Times New Roman"/>
                <w:color w:val="000000"/>
              </w:rPr>
              <w:t>да</w:t>
            </w:r>
            <w:r w:rsidRPr="002F024A">
              <w:rPr>
                <w:rFonts w:ascii="Times New Roman" w:hAnsi="Times New Roman"/>
                <w:color w:val="000000"/>
              </w:rPr>
              <w:t xml:space="preserve">нному направлению расходов отражаются расходы местных бюджетов в области социальной </w:t>
            </w:r>
            <w:proofErr w:type="gramStart"/>
            <w:r w:rsidRPr="002F024A">
              <w:rPr>
                <w:rFonts w:ascii="Times New Roman" w:hAnsi="Times New Roman"/>
                <w:color w:val="000000"/>
              </w:rPr>
              <w:t>политики</w:t>
            </w:r>
            <w:proofErr w:type="gramEnd"/>
            <w:r w:rsidRPr="002F024A">
              <w:rPr>
                <w:rFonts w:ascii="Times New Roman" w:hAnsi="Times New Roman"/>
                <w:color w:val="000000"/>
              </w:rPr>
              <w:t xml:space="preserve"> не относящиеся к публичным нормативным обязательствам</w:t>
            </w:r>
          </w:p>
        </w:tc>
      </w:tr>
      <w:tr w:rsidR="000E3845" w:rsidRPr="002F024A" w:rsidTr="004363D6">
        <w:trPr>
          <w:trHeight w:val="24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С1488</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Содержание муниципального имущества</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на содержание муниципального имущества</w:t>
            </w:r>
          </w:p>
        </w:tc>
      </w:tr>
      <w:tr w:rsidR="000E3845" w:rsidRPr="002F024A" w:rsidTr="004363D6">
        <w:trPr>
          <w:trHeight w:val="720"/>
        </w:trPr>
        <w:tc>
          <w:tcPr>
            <w:tcW w:w="1875" w:type="dxa"/>
            <w:tcBorders>
              <w:top w:val="nil"/>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П1490</w:t>
            </w:r>
          </w:p>
        </w:tc>
        <w:tc>
          <w:tcPr>
            <w:tcW w:w="2256"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color w:val="000000"/>
              </w:rPr>
            </w:pPr>
            <w:r w:rsidRPr="002F024A">
              <w:rPr>
                <w:rFonts w:ascii="Times New Roman" w:hAnsi="Times New Roman"/>
                <w:color w:val="000000"/>
              </w:rPr>
              <w:t>Иные межбюджетные трансферты на содержание работника, осуществляющего выполнение переданных полномочий</w:t>
            </w:r>
          </w:p>
        </w:tc>
        <w:tc>
          <w:tcPr>
            <w:tcW w:w="5245" w:type="dxa"/>
            <w:tcBorders>
              <w:top w:val="nil"/>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jc w:val="both"/>
              <w:rPr>
                <w:rFonts w:ascii="Times New Roman" w:hAnsi="Times New Roman"/>
                <w:color w:val="000000"/>
              </w:rPr>
            </w:pPr>
            <w:r w:rsidRPr="002F024A">
              <w:rPr>
                <w:rFonts w:ascii="Times New Roman" w:hAnsi="Times New Roman"/>
                <w:color w:val="000000"/>
              </w:rPr>
              <w:t>По данному направлению расходов отражаются расходы местных бюджетов муниципальных районов на предоставление иных межбюджетных трансфертов на содержание работника, осуществляющего выполнение переданных полномочий</w:t>
            </w:r>
            <w:r>
              <w:rPr>
                <w:rFonts w:ascii="Times New Roman" w:hAnsi="Times New Roman"/>
                <w:color w:val="000000"/>
              </w:rPr>
              <w:t>, в том числе в соответствии с жилищным законодательством</w:t>
            </w:r>
          </w:p>
        </w:tc>
      </w:tr>
      <w:tr w:rsidR="00034E53" w:rsidRPr="002F024A" w:rsidTr="004363D6">
        <w:trPr>
          <w:trHeight w:val="720"/>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034E53" w:rsidRPr="002F024A" w:rsidRDefault="00034E53" w:rsidP="0085326E">
            <w:pPr>
              <w:spacing w:after="0" w:line="240" w:lineRule="auto"/>
              <w:rPr>
                <w:rFonts w:ascii="Times New Roman" w:hAnsi="Times New Roman"/>
                <w:color w:val="000000"/>
              </w:rPr>
            </w:pPr>
            <w:r>
              <w:rPr>
                <w:rFonts w:ascii="Times New Roman" w:hAnsi="Times New Roman"/>
                <w:color w:val="000000"/>
              </w:rPr>
              <w:t>С1415</w:t>
            </w:r>
          </w:p>
        </w:tc>
        <w:tc>
          <w:tcPr>
            <w:tcW w:w="2256" w:type="dxa"/>
            <w:tcBorders>
              <w:top w:val="single" w:sz="4" w:space="0" w:color="auto"/>
              <w:left w:val="nil"/>
              <w:bottom w:val="single" w:sz="4" w:space="0" w:color="auto"/>
              <w:right w:val="single" w:sz="4" w:space="0" w:color="auto"/>
            </w:tcBorders>
            <w:shd w:val="clear" w:color="auto" w:fill="auto"/>
            <w:vAlign w:val="center"/>
          </w:tcPr>
          <w:p w:rsidR="00034E53" w:rsidRPr="002F024A" w:rsidRDefault="00034E53" w:rsidP="0085326E">
            <w:pPr>
              <w:spacing w:after="0" w:line="240" w:lineRule="auto"/>
              <w:rPr>
                <w:rFonts w:ascii="Times New Roman" w:hAnsi="Times New Roman"/>
                <w:color w:val="000000"/>
              </w:rPr>
            </w:pPr>
            <w:r w:rsidRPr="008B3944">
              <w:rPr>
                <w:rFonts w:ascii="Times New Roman" w:hAnsi="Times New Roman"/>
                <w:color w:val="000000"/>
              </w:rPr>
              <w:t>Расходы муниципального образования на обеспечения мер правовой и социальной защиты добровольных пожарных и поддержки общественных объединений</w:t>
            </w:r>
          </w:p>
        </w:tc>
        <w:tc>
          <w:tcPr>
            <w:tcW w:w="5245" w:type="dxa"/>
            <w:tcBorders>
              <w:top w:val="single" w:sz="4" w:space="0" w:color="auto"/>
              <w:left w:val="nil"/>
              <w:bottom w:val="single" w:sz="4" w:space="0" w:color="auto"/>
              <w:right w:val="single" w:sz="4" w:space="0" w:color="auto"/>
            </w:tcBorders>
            <w:shd w:val="clear" w:color="auto" w:fill="auto"/>
            <w:vAlign w:val="center"/>
          </w:tcPr>
          <w:p w:rsidR="00034E53" w:rsidRPr="002F024A" w:rsidRDefault="00034E53" w:rsidP="0085326E">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w:t>
            </w:r>
            <w:r w:rsidRPr="008B3944">
              <w:rPr>
                <w:rFonts w:ascii="Times New Roman" w:hAnsi="Times New Roman"/>
                <w:color w:val="000000"/>
              </w:rPr>
              <w:t>на обеспечения мер правовой и социальной защиты добровольных пожарных и поддержки общественных объединений</w:t>
            </w:r>
          </w:p>
        </w:tc>
      </w:tr>
      <w:tr w:rsidR="00034E53" w:rsidRPr="002F024A" w:rsidTr="004363D6">
        <w:trPr>
          <w:trHeight w:val="720"/>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034E53" w:rsidRDefault="00034E53" w:rsidP="00034E53">
            <w:pPr>
              <w:spacing w:after="0" w:line="240" w:lineRule="auto"/>
              <w:rPr>
                <w:rFonts w:ascii="Times New Roman" w:hAnsi="Times New Roman"/>
                <w:color w:val="000000"/>
              </w:rPr>
            </w:pPr>
            <w:r>
              <w:rPr>
                <w:rFonts w:ascii="Times New Roman" w:hAnsi="Times New Roman"/>
                <w:color w:val="000000"/>
              </w:rPr>
              <w:lastRenderedPageBreak/>
              <w:t>П1491</w:t>
            </w:r>
          </w:p>
        </w:tc>
        <w:tc>
          <w:tcPr>
            <w:tcW w:w="2256" w:type="dxa"/>
            <w:tcBorders>
              <w:top w:val="single" w:sz="4" w:space="0" w:color="auto"/>
              <w:left w:val="nil"/>
              <w:bottom w:val="single" w:sz="4" w:space="0" w:color="auto"/>
              <w:right w:val="single" w:sz="4" w:space="0" w:color="auto"/>
            </w:tcBorders>
            <w:shd w:val="clear" w:color="auto" w:fill="auto"/>
            <w:vAlign w:val="center"/>
          </w:tcPr>
          <w:p w:rsidR="00034E53" w:rsidRDefault="00034E53" w:rsidP="00992AA1">
            <w:pPr>
              <w:spacing w:after="0" w:line="240" w:lineRule="auto"/>
              <w:rPr>
                <w:rFonts w:ascii="Times New Roman" w:hAnsi="Times New Roman"/>
                <w:color w:val="000000"/>
              </w:rPr>
            </w:pPr>
            <w:r w:rsidRPr="008B3944">
              <w:rPr>
                <w:rFonts w:ascii="Times New Roman" w:hAnsi="Times New Roman"/>
                <w:color w:val="000000"/>
              </w:rPr>
              <w:t>Расходы на предоставление из бюджета поселения бюджету муниципального района на осуществление функций по ведению бюджетного (бухгалтерского) учета и формированию бюджетной (бухгалтерской отчетности)</w:t>
            </w:r>
          </w:p>
        </w:tc>
        <w:tc>
          <w:tcPr>
            <w:tcW w:w="5245" w:type="dxa"/>
            <w:tcBorders>
              <w:top w:val="single" w:sz="4" w:space="0" w:color="auto"/>
              <w:left w:val="nil"/>
              <w:bottom w:val="single" w:sz="4" w:space="0" w:color="auto"/>
              <w:right w:val="single" w:sz="4" w:space="0" w:color="auto"/>
            </w:tcBorders>
            <w:shd w:val="clear" w:color="auto" w:fill="auto"/>
            <w:vAlign w:val="center"/>
          </w:tcPr>
          <w:p w:rsidR="00034E53" w:rsidRDefault="00034E53" w:rsidP="00992AA1">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из бюджета поселения бюджету района иных межбюджетных трансфертов </w:t>
            </w:r>
            <w:r w:rsidRPr="008B3944">
              <w:rPr>
                <w:rFonts w:ascii="Times New Roman" w:hAnsi="Times New Roman"/>
                <w:color w:val="000000"/>
              </w:rPr>
              <w:t>на осуществление функций по ведению бюджетного (бухгалтерского) учета и формированию бюджетной (бухгалтерской отчетности)</w:t>
            </w:r>
          </w:p>
        </w:tc>
      </w:tr>
      <w:tr w:rsidR="00034E53" w:rsidRPr="002F024A" w:rsidTr="004363D6">
        <w:trPr>
          <w:trHeight w:val="720"/>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034E53" w:rsidRDefault="00034E53" w:rsidP="00034E53">
            <w:pPr>
              <w:spacing w:after="0" w:line="240" w:lineRule="auto"/>
              <w:rPr>
                <w:rFonts w:ascii="Times New Roman" w:hAnsi="Times New Roman"/>
                <w:color w:val="000000"/>
              </w:rPr>
            </w:pPr>
            <w:r>
              <w:rPr>
                <w:rFonts w:ascii="Times New Roman" w:hAnsi="Times New Roman"/>
                <w:color w:val="000000"/>
              </w:rPr>
              <w:t>П1492</w:t>
            </w:r>
          </w:p>
        </w:tc>
        <w:tc>
          <w:tcPr>
            <w:tcW w:w="2256" w:type="dxa"/>
            <w:tcBorders>
              <w:top w:val="single" w:sz="4" w:space="0" w:color="auto"/>
              <w:left w:val="nil"/>
              <w:bottom w:val="single" w:sz="4" w:space="0" w:color="auto"/>
              <w:right w:val="single" w:sz="4" w:space="0" w:color="auto"/>
            </w:tcBorders>
            <w:shd w:val="clear" w:color="auto" w:fill="auto"/>
            <w:vAlign w:val="center"/>
          </w:tcPr>
          <w:p w:rsidR="00034E53" w:rsidRDefault="00034E53" w:rsidP="00992AA1">
            <w:pPr>
              <w:spacing w:after="0" w:line="240" w:lineRule="auto"/>
              <w:rPr>
                <w:rFonts w:ascii="Times New Roman" w:hAnsi="Times New Roman"/>
                <w:color w:val="000000"/>
              </w:rPr>
            </w:pPr>
            <w:r w:rsidRPr="008B3944">
              <w:rPr>
                <w:rFonts w:ascii="Times New Roman" w:hAnsi="Times New Roman"/>
                <w:color w:val="000000"/>
              </w:rPr>
              <w:t>Расходы на предоставление из бюджета поселения бюджету муниципального района межбюджетных трансфертов на осуществление части полномочий по бюджетному учету</w:t>
            </w:r>
          </w:p>
        </w:tc>
        <w:tc>
          <w:tcPr>
            <w:tcW w:w="5245" w:type="dxa"/>
            <w:tcBorders>
              <w:top w:val="single" w:sz="4" w:space="0" w:color="auto"/>
              <w:left w:val="nil"/>
              <w:bottom w:val="single" w:sz="4" w:space="0" w:color="auto"/>
              <w:right w:val="single" w:sz="4" w:space="0" w:color="auto"/>
            </w:tcBorders>
            <w:shd w:val="clear" w:color="auto" w:fill="auto"/>
            <w:vAlign w:val="center"/>
          </w:tcPr>
          <w:p w:rsidR="00034E53" w:rsidRDefault="00034E53" w:rsidP="00992AA1">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из бюджета поселения бюджету района иных межбюджетных трансфертов </w:t>
            </w:r>
            <w:r w:rsidRPr="008B3944">
              <w:rPr>
                <w:rFonts w:ascii="Times New Roman" w:hAnsi="Times New Roman"/>
                <w:color w:val="000000"/>
              </w:rPr>
              <w:t>на осуществление части полномочий по бюджетному учету</w:t>
            </w:r>
          </w:p>
        </w:tc>
      </w:tr>
      <w:tr w:rsidR="00034E53" w:rsidRPr="002F024A" w:rsidTr="004363D6">
        <w:trPr>
          <w:trHeight w:val="720"/>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034E53" w:rsidRDefault="00034E53" w:rsidP="00034E53">
            <w:pPr>
              <w:spacing w:after="0" w:line="240" w:lineRule="auto"/>
              <w:rPr>
                <w:rFonts w:ascii="Times New Roman" w:hAnsi="Times New Roman"/>
                <w:color w:val="000000"/>
              </w:rPr>
            </w:pPr>
            <w:r>
              <w:rPr>
                <w:rFonts w:ascii="Times New Roman" w:hAnsi="Times New Roman"/>
                <w:color w:val="000000"/>
              </w:rPr>
              <w:t>П1493</w:t>
            </w:r>
          </w:p>
        </w:tc>
        <w:tc>
          <w:tcPr>
            <w:tcW w:w="2256" w:type="dxa"/>
            <w:tcBorders>
              <w:top w:val="single" w:sz="4" w:space="0" w:color="auto"/>
              <w:left w:val="nil"/>
              <w:bottom w:val="single" w:sz="4" w:space="0" w:color="auto"/>
              <w:right w:val="single" w:sz="4" w:space="0" w:color="auto"/>
            </w:tcBorders>
            <w:shd w:val="clear" w:color="auto" w:fill="auto"/>
            <w:vAlign w:val="center"/>
          </w:tcPr>
          <w:p w:rsidR="00034E53" w:rsidRDefault="00034E53" w:rsidP="00992AA1">
            <w:pPr>
              <w:spacing w:after="0" w:line="240" w:lineRule="auto"/>
              <w:rPr>
                <w:rFonts w:ascii="Times New Roman" w:hAnsi="Times New Roman"/>
                <w:color w:val="000000"/>
              </w:rPr>
            </w:pPr>
            <w:r w:rsidRPr="008B3944">
              <w:rPr>
                <w:rFonts w:ascii="Times New Roman" w:hAnsi="Times New Roman"/>
                <w:color w:val="000000"/>
              </w:rPr>
              <w:t>Расходы на предоставление из бюджета поселения бюджету муниципального района на осуществление внутреннего муниципального финансового контроля</w:t>
            </w:r>
          </w:p>
        </w:tc>
        <w:tc>
          <w:tcPr>
            <w:tcW w:w="5245" w:type="dxa"/>
            <w:tcBorders>
              <w:top w:val="single" w:sz="4" w:space="0" w:color="auto"/>
              <w:left w:val="nil"/>
              <w:bottom w:val="single" w:sz="4" w:space="0" w:color="auto"/>
              <w:right w:val="single" w:sz="4" w:space="0" w:color="auto"/>
            </w:tcBorders>
            <w:shd w:val="clear" w:color="auto" w:fill="auto"/>
            <w:vAlign w:val="center"/>
          </w:tcPr>
          <w:p w:rsidR="004363D6" w:rsidRDefault="00034E53" w:rsidP="00992AA1">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из бюджета поселения бюджету района </w:t>
            </w:r>
            <w:r w:rsidRPr="008B3944">
              <w:rPr>
                <w:rFonts w:ascii="Times New Roman" w:hAnsi="Times New Roman"/>
                <w:color w:val="000000"/>
              </w:rPr>
              <w:t>на осуществление внутреннего муниципального финансового контроля</w:t>
            </w:r>
          </w:p>
          <w:p w:rsidR="004363D6" w:rsidRPr="004363D6" w:rsidRDefault="004363D6" w:rsidP="004363D6">
            <w:pPr>
              <w:rPr>
                <w:rFonts w:ascii="Times New Roman" w:hAnsi="Times New Roman"/>
              </w:rPr>
            </w:pPr>
          </w:p>
          <w:p w:rsidR="004363D6" w:rsidRDefault="004363D6" w:rsidP="004363D6">
            <w:pPr>
              <w:rPr>
                <w:rFonts w:ascii="Times New Roman" w:hAnsi="Times New Roman"/>
              </w:rPr>
            </w:pPr>
          </w:p>
          <w:p w:rsidR="00034E53" w:rsidRPr="004363D6" w:rsidRDefault="00034E53" w:rsidP="004363D6">
            <w:pPr>
              <w:rPr>
                <w:rFonts w:ascii="Times New Roman" w:hAnsi="Times New Roman"/>
              </w:rPr>
            </w:pPr>
          </w:p>
        </w:tc>
      </w:tr>
      <w:tr w:rsidR="004363D6" w:rsidTr="000F6DE1">
        <w:trPr>
          <w:trHeight w:val="1200"/>
        </w:trPr>
        <w:tc>
          <w:tcPr>
            <w:tcW w:w="1875" w:type="dxa"/>
            <w:tcBorders>
              <w:top w:val="single" w:sz="4" w:space="0" w:color="auto"/>
              <w:left w:val="single" w:sz="4" w:space="0" w:color="auto"/>
              <w:bottom w:val="single" w:sz="4" w:space="0" w:color="auto"/>
              <w:right w:val="single" w:sz="4" w:space="0" w:color="auto"/>
            </w:tcBorders>
            <w:vAlign w:val="center"/>
            <w:hideMark/>
          </w:tcPr>
          <w:p w:rsidR="004363D6" w:rsidRPr="000F6DE1" w:rsidRDefault="004363D6" w:rsidP="008A760C">
            <w:pPr>
              <w:spacing w:after="0" w:line="240" w:lineRule="auto"/>
              <w:rPr>
                <w:rFonts w:ascii="Times New Roman" w:hAnsi="Times New Roman"/>
                <w:color w:val="000000" w:themeColor="text1"/>
              </w:rPr>
            </w:pPr>
            <w:r w:rsidRPr="000F6DE1">
              <w:rPr>
                <w:color w:val="000000" w:themeColor="text1"/>
              </w:rPr>
              <w:t>9Д101</w:t>
            </w:r>
          </w:p>
        </w:tc>
        <w:tc>
          <w:tcPr>
            <w:tcW w:w="2256" w:type="dxa"/>
            <w:tcBorders>
              <w:top w:val="single" w:sz="4" w:space="0" w:color="auto"/>
              <w:left w:val="nil"/>
              <w:bottom w:val="single" w:sz="4" w:space="0" w:color="auto"/>
              <w:right w:val="single" w:sz="4" w:space="0" w:color="auto"/>
            </w:tcBorders>
            <w:vAlign w:val="center"/>
            <w:hideMark/>
          </w:tcPr>
          <w:p w:rsidR="004363D6" w:rsidRDefault="004363D6" w:rsidP="008A760C">
            <w:pPr>
              <w:spacing w:after="0" w:line="240" w:lineRule="auto"/>
              <w:rPr>
                <w:rFonts w:ascii="Times New Roman" w:hAnsi="Times New Roman"/>
                <w:color w:val="000000"/>
              </w:rPr>
            </w:pPr>
            <w:r>
              <w:rPr>
                <w:rFonts w:ascii="Times New Roman" w:hAnsi="Times New Roman"/>
                <w:color w:val="000000"/>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5245" w:type="dxa"/>
            <w:tcBorders>
              <w:top w:val="single" w:sz="4" w:space="0" w:color="auto"/>
              <w:left w:val="nil"/>
              <w:bottom w:val="single" w:sz="4" w:space="0" w:color="auto"/>
              <w:right w:val="single" w:sz="4" w:space="0" w:color="auto"/>
            </w:tcBorders>
            <w:vAlign w:val="center"/>
            <w:hideMark/>
          </w:tcPr>
          <w:p w:rsidR="004363D6" w:rsidRDefault="004363D6" w:rsidP="008A760C">
            <w:pPr>
              <w:spacing w:after="0" w:line="240" w:lineRule="auto"/>
              <w:jc w:val="both"/>
              <w:rPr>
                <w:rFonts w:ascii="Times New Roman" w:hAnsi="Times New Roman"/>
                <w:color w:val="000000"/>
              </w:rPr>
            </w:pPr>
            <w:r>
              <w:rPr>
                <w:rFonts w:ascii="Times New Roman" w:hAnsi="Times New Roman"/>
                <w:color w:val="000000"/>
              </w:rPr>
              <w:t xml:space="preserve">По данному направлению расходов отражаются расходы местных бюджетов муниципальных районов на предоставление иных межбюджетных трансфертов на осуществление переданных полномочий по  капитальному ремонту, ремонту и содержанию автомобильных дорог общего пользования местного </w:t>
            </w:r>
            <w:proofErr w:type="gramStart"/>
            <w:r>
              <w:rPr>
                <w:rFonts w:ascii="Times New Roman" w:hAnsi="Times New Roman"/>
                <w:color w:val="000000"/>
              </w:rPr>
              <w:t>значения</w:t>
            </w:r>
            <w:proofErr w:type="gramEnd"/>
            <w:r>
              <w:rPr>
                <w:rFonts w:ascii="Times New Roman" w:hAnsi="Times New Roman"/>
                <w:color w:val="000000"/>
              </w:rPr>
              <w:t xml:space="preserve"> не относящиеся к </w:t>
            </w:r>
            <w:proofErr w:type="spellStart"/>
            <w:r>
              <w:rPr>
                <w:rFonts w:ascii="Times New Roman" w:hAnsi="Times New Roman"/>
                <w:color w:val="000000"/>
              </w:rPr>
              <w:t>софинансированию</w:t>
            </w:r>
            <w:proofErr w:type="spellEnd"/>
            <w:r>
              <w:rPr>
                <w:rFonts w:ascii="Times New Roman" w:hAnsi="Times New Roman"/>
                <w:color w:val="000000"/>
              </w:rPr>
              <w:t xml:space="preserve"> из областного бюджета. </w:t>
            </w:r>
          </w:p>
        </w:tc>
      </w:tr>
    </w:tbl>
    <w:p w:rsidR="000E3845" w:rsidRDefault="000E3845" w:rsidP="000E3845">
      <w:pPr>
        <w:widowControl w:val="0"/>
        <w:autoSpaceDE w:val="0"/>
        <w:autoSpaceDN w:val="0"/>
        <w:adjustRightInd w:val="0"/>
        <w:spacing w:after="0" w:line="240" w:lineRule="auto"/>
        <w:jc w:val="center"/>
        <w:outlineLvl w:val="0"/>
        <w:rPr>
          <w:rFonts w:ascii="Times New Roman" w:hAnsi="Times New Roman"/>
          <w:sz w:val="28"/>
          <w:szCs w:val="28"/>
        </w:rPr>
      </w:pPr>
    </w:p>
    <w:p w:rsidR="000F6DE1" w:rsidRDefault="000F6DE1" w:rsidP="000E3845">
      <w:pPr>
        <w:widowControl w:val="0"/>
        <w:autoSpaceDE w:val="0"/>
        <w:autoSpaceDN w:val="0"/>
        <w:adjustRightInd w:val="0"/>
        <w:spacing w:after="0" w:line="240" w:lineRule="auto"/>
        <w:jc w:val="center"/>
        <w:outlineLvl w:val="0"/>
        <w:rPr>
          <w:rFonts w:ascii="Times New Roman" w:hAnsi="Times New Roman"/>
          <w:sz w:val="28"/>
          <w:szCs w:val="28"/>
        </w:rPr>
      </w:pPr>
    </w:p>
    <w:p w:rsidR="000F6DE1" w:rsidRDefault="000F6DE1" w:rsidP="000E3845">
      <w:pPr>
        <w:widowControl w:val="0"/>
        <w:autoSpaceDE w:val="0"/>
        <w:autoSpaceDN w:val="0"/>
        <w:adjustRightInd w:val="0"/>
        <w:spacing w:after="0" w:line="240" w:lineRule="auto"/>
        <w:jc w:val="center"/>
        <w:outlineLvl w:val="0"/>
        <w:rPr>
          <w:rFonts w:ascii="Times New Roman" w:hAnsi="Times New Roman"/>
          <w:sz w:val="28"/>
          <w:szCs w:val="28"/>
        </w:rPr>
      </w:pPr>
    </w:p>
    <w:p w:rsidR="000F6DE1" w:rsidRDefault="000F6DE1" w:rsidP="000E3845">
      <w:pPr>
        <w:widowControl w:val="0"/>
        <w:autoSpaceDE w:val="0"/>
        <w:autoSpaceDN w:val="0"/>
        <w:adjustRightInd w:val="0"/>
        <w:spacing w:after="0" w:line="240" w:lineRule="auto"/>
        <w:jc w:val="center"/>
        <w:outlineLvl w:val="0"/>
        <w:rPr>
          <w:rFonts w:ascii="Times New Roman" w:hAnsi="Times New Roman"/>
          <w:sz w:val="28"/>
          <w:szCs w:val="28"/>
        </w:rPr>
      </w:pPr>
    </w:p>
    <w:p w:rsidR="000F6DE1" w:rsidRDefault="000F6DE1" w:rsidP="000E3845">
      <w:pPr>
        <w:widowControl w:val="0"/>
        <w:autoSpaceDE w:val="0"/>
        <w:autoSpaceDN w:val="0"/>
        <w:adjustRightInd w:val="0"/>
        <w:spacing w:after="0" w:line="240" w:lineRule="auto"/>
        <w:jc w:val="center"/>
        <w:outlineLvl w:val="0"/>
        <w:rPr>
          <w:rFonts w:ascii="Times New Roman" w:hAnsi="Times New Roman"/>
          <w:sz w:val="28"/>
          <w:szCs w:val="28"/>
        </w:rPr>
      </w:pPr>
    </w:p>
    <w:p w:rsidR="000E3845" w:rsidRDefault="000E3845" w:rsidP="000E3845">
      <w:pPr>
        <w:widowControl w:val="0"/>
        <w:autoSpaceDE w:val="0"/>
        <w:autoSpaceDN w:val="0"/>
        <w:adjustRightInd w:val="0"/>
        <w:spacing w:after="0" w:line="240" w:lineRule="auto"/>
        <w:jc w:val="center"/>
        <w:outlineLvl w:val="0"/>
        <w:rPr>
          <w:rFonts w:ascii="Times New Roman" w:hAnsi="Times New Roman"/>
          <w:sz w:val="28"/>
          <w:szCs w:val="28"/>
        </w:rPr>
      </w:pPr>
    </w:p>
    <w:p w:rsidR="000E3845" w:rsidRPr="001270AF" w:rsidRDefault="000E3845" w:rsidP="000E3845">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3. </w:t>
      </w:r>
      <w:r w:rsidRPr="001270AF">
        <w:rPr>
          <w:rFonts w:ascii="Times New Roman" w:hAnsi="Times New Roman"/>
          <w:b/>
          <w:bCs/>
          <w:color w:val="000000"/>
          <w:sz w:val="28"/>
          <w:szCs w:val="28"/>
        </w:rPr>
        <w:t>Направления расходов (13-17 разряды кода классификации расходов), применяемые для отражения расходов местных бюджетов, предусмотренных для выполнения полномочий с участием  областно</w:t>
      </w:r>
      <w:r>
        <w:rPr>
          <w:rFonts w:ascii="Times New Roman" w:hAnsi="Times New Roman"/>
          <w:b/>
          <w:bCs/>
          <w:color w:val="000000"/>
          <w:sz w:val="28"/>
          <w:szCs w:val="28"/>
        </w:rPr>
        <w:t>го бюджета</w:t>
      </w:r>
    </w:p>
    <w:p w:rsidR="000E3845" w:rsidRDefault="000E3845" w:rsidP="000E3845">
      <w:pPr>
        <w:widowControl w:val="0"/>
        <w:autoSpaceDE w:val="0"/>
        <w:autoSpaceDN w:val="0"/>
        <w:adjustRightInd w:val="0"/>
        <w:spacing w:after="0" w:line="240" w:lineRule="auto"/>
        <w:jc w:val="center"/>
        <w:outlineLvl w:val="0"/>
        <w:rPr>
          <w:rFonts w:ascii="Times New Roman" w:hAnsi="Times New Roman"/>
          <w:sz w:val="28"/>
          <w:szCs w:val="28"/>
        </w:rPr>
      </w:pPr>
    </w:p>
    <w:tbl>
      <w:tblPr>
        <w:tblW w:w="9659" w:type="dxa"/>
        <w:tblInd w:w="88" w:type="dxa"/>
        <w:tblLayout w:type="fixed"/>
        <w:tblLook w:val="04A0"/>
      </w:tblPr>
      <w:tblGrid>
        <w:gridCol w:w="2005"/>
        <w:gridCol w:w="3827"/>
        <w:gridCol w:w="3827"/>
      </w:tblGrid>
      <w:tr w:rsidR="000E3845" w:rsidRPr="002F024A" w:rsidTr="0085326E">
        <w:trPr>
          <w:trHeight w:val="1155"/>
        </w:trPr>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b/>
                <w:bCs/>
                <w:i/>
                <w:iCs/>
                <w:color w:val="000000"/>
              </w:rPr>
            </w:pPr>
            <w:proofErr w:type="gramStart"/>
            <w:r w:rsidRPr="002F024A">
              <w:rPr>
                <w:rFonts w:ascii="Times New Roman" w:hAnsi="Times New Roman"/>
                <w:b/>
                <w:bCs/>
                <w:i/>
                <w:iCs/>
                <w:color w:val="000000"/>
              </w:rPr>
              <w:t>Код направления расходов (13-17 разряды кода классификации расходов</w:t>
            </w:r>
            <w:proofErr w:type="gramEnd"/>
          </w:p>
        </w:tc>
        <w:tc>
          <w:tcPr>
            <w:tcW w:w="3827"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b/>
                <w:bCs/>
                <w:i/>
                <w:iCs/>
                <w:color w:val="000000"/>
              </w:rPr>
            </w:pPr>
            <w:r w:rsidRPr="002F024A">
              <w:rPr>
                <w:rFonts w:ascii="Times New Roman" w:hAnsi="Times New Roman"/>
                <w:b/>
                <w:bCs/>
                <w:i/>
                <w:iCs/>
                <w:color w:val="000000"/>
              </w:rPr>
              <w:t>Наименование направления расходов</w:t>
            </w:r>
          </w:p>
        </w:tc>
        <w:tc>
          <w:tcPr>
            <w:tcW w:w="3827" w:type="dxa"/>
            <w:tcBorders>
              <w:top w:val="single" w:sz="4" w:space="0" w:color="auto"/>
              <w:left w:val="nil"/>
              <w:bottom w:val="single" w:sz="4" w:space="0" w:color="auto"/>
              <w:right w:val="single" w:sz="4" w:space="0" w:color="auto"/>
            </w:tcBorders>
            <w:shd w:val="clear" w:color="auto" w:fill="auto"/>
            <w:vAlign w:val="center"/>
          </w:tcPr>
          <w:p w:rsidR="000E3845" w:rsidRPr="002F024A" w:rsidRDefault="000E3845" w:rsidP="0085326E">
            <w:pPr>
              <w:spacing w:after="0" w:line="240" w:lineRule="auto"/>
              <w:rPr>
                <w:rFonts w:ascii="Times New Roman" w:hAnsi="Times New Roman"/>
                <w:b/>
                <w:bCs/>
                <w:i/>
                <w:iCs/>
                <w:color w:val="000000"/>
              </w:rPr>
            </w:pPr>
            <w:r w:rsidRPr="002F024A">
              <w:rPr>
                <w:rFonts w:ascii="Times New Roman" w:hAnsi="Times New Roman"/>
                <w:b/>
                <w:bCs/>
                <w:i/>
                <w:iCs/>
                <w:color w:val="000000"/>
              </w:rPr>
              <w:t>Описание направления расходов</w:t>
            </w:r>
          </w:p>
        </w:tc>
      </w:tr>
      <w:tr w:rsidR="000E3845" w:rsidRPr="001270AF" w:rsidTr="0085326E">
        <w:trPr>
          <w:trHeight w:val="1200"/>
        </w:trPr>
        <w:tc>
          <w:tcPr>
            <w:tcW w:w="2005" w:type="dxa"/>
            <w:tcBorders>
              <w:top w:val="nil"/>
              <w:left w:val="single" w:sz="4" w:space="0" w:color="auto"/>
              <w:bottom w:val="single" w:sz="4" w:space="0" w:color="auto"/>
              <w:right w:val="single" w:sz="4" w:space="0" w:color="auto"/>
            </w:tcBorders>
            <w:shd w:val="clear" w:color="000000" w:fill="FFFFFF"/>
            <w:noWrap/>
            <w:vAlign w:val="center"/>
          </w:tcPr>
          <w:p w:rsidR="000E3845" w:rsidRPr="005606A8" w:rsidRDefault="000E3845" w:rsidP="0085326E">
            <w:pPr>
              <w:spacing w:after="0" w:line="240" w:lineRule="auto"/>
              <w:rPr>
                <w:rFonts w:ascii="Times New Roman" w:hAnsi="Times New Roman"/>
                <w:sz w:val="24"/>
                <w:szCs w:val="24"/>
              </w:rPr>
            </w:pPr>
            <w:r w:rsidRPr="005606A8">
              <w:rPr>
                <w:rFonts w:ascii="Times New Roman" w:hAnsi="Times New Roman"/>
                <w:sz w:val="24"/>
                <w:szCs w:val="24"/>
              </w:rPr>
              <w:t>13330</w:t>
            </w:r>
          </w:p>
        </w:tc>
        <w:tc>
          <w:tcPr>
            <w:tcW w:w="3827" w:type="dxa"/>
            <w:tcBorders>
              <w:top w:val="nil"/>
              <w:left w:val="nil"/>
              <w:bottom w:val="single" w:sz="4" w:space="0" w:color="auto"/>
              <w:right w:val="single" w:sz="4" w:space="0" w:color="auto"/>
            </w:tcBorders>
            <w:shd w:val="clear" w:color="000000" w:fill="FFFFFF"/>
            <w:vAlign w:val="center"/>
          </w:tcPr>
          <w:p w:rsidR="000E3845" w:rsidRPr="005606A8" w:rsidRDefault="000E3845" w:rsidP="0085326E">
            <w:pPr>
              <w:spacing w:after="0" w:line="240" w:lineRule="auto"/>
              <w:rPr>
                <w:rFonts w:ascii="Times New Roman" w:hAnsi="Times New Roman"/>
                <w:sz w:val="24"/>
                <w:szCs w:val="24"/>
              </w:rPr>
            </w:pPr>
            <w:r w:rsidRPr="005606A8">
              <w:rPr>
                <w:rFonts w:ascii="Times New Roman" w:hAnsi="Times New Roman"/>
                <w:sz w:val="24"/>
                <w:szCs w:val="24"/>
              </w:rPr>
              <w:t xml:space="preserve">        Оплата </w:t>
            </w:r>
            <w:proofErr w:type="gramStart"/>
            <w:r w:rsidRPr="005606A8">
              <w:rPr>
                <w:rFonts w:ascii="Times New Roman" w:hAnsi="Times New Roman"/>
                <w:sz w:val="24"/>
                <w:szCs w:val="24"/>
              </w:rPr>
              <w:t>труда работников учреждений культуры муниципальных образований городских</w:t>
            </w:r>
            <w:proofErr w:type="gramEnd"/>
            <w:r w:rsidRPr="005606A8">
              <w:rPr>
                <w:rFonts w:ascii="Times New Roman" w:hAnsi="Times New Roman"/>
                <w:sz w:val="24"/>
                <w:szCs w:val="24"/>
              </w:rPr>
              <w:t xml:space="preserve"> и сельских поселений</w:t>
            </w:r>
          </w:p>
        </w:tc>
        <w:tc>
          <w:tcPr>
            <w:tcW w:w="3827" w:type="dxa"/>
            <w:tcBorders>
              <w:top w:val="nil"/>
              <w:left w:val="nil"/>
              <w:bottom w:val="single" w:sz="4" w:space="0" w:color="auto"/>
              <w:right w:val="single" w:sz="4" w:space="0" w:color="auto"/>
            </w:tcBorders>
            <w:shd w:val="clear" w:color="auto" w:fill="auto"/>
            <w:vAlign w:val="bottom"/>
          </w:tcPr>
          <w:p w:rsidR="000E3845" w:rsidRPr="005606A8" w:rsidRDefault="000E3845" w:rsidP="0085326E">
            <w:pPr>
              <w:spacing w:after="0" w:line="240" w:lineRule="auto"/>
              <w:jc w:val="both"/>
              <w:rPr>
                <w:rFonts w:ascii="Times New Roman" w:hAnsi="Times New Roman"/>
                <w:sz w:val="24"/>
                <w:szCs w:val="24"/>
              </w:rPr>
            </w:pPr>
            <w:r w:rsidRPr="005606A8">
              <w:rPr>
                <w:rFonts w:ascii="Times New Roman" w:hAnsi="Times New Roman"/>
                <w:sz w:val="24"/>
                <w:szCs w:val="24"/>
              </w:rPr>
              <w:t xml:space="preserve">По данному направлению расходов отражаются расходы на заработную плату и начисления на выплаты по оплате </w:t>
            </w:r>
            <w:proofErr w:type="gramStart"/>
            <w:r w:rsidRPr="005606A8">
              <w:rPr>
                <w:rFonts w:ascii="Times New Roman" w:hAnsi="Times New Roman"/>
                <w:sz w:val="24"/>
                <w:szCs w:val="24"/>
              </w:rPr>
              <w:t>труда работников учреждений культуры муниципальных образований городских</w:t>
            </w:r>
            <w:proofErr w:type="gramEnd"/>
            <w:r w:rsidRPr="005606A8">
              <w:rPr>
                <w:rFonts w:ascii="Times New Roman" w:hAnsi="Times New Roman"/>
                <w:sz w:val="24"/>
                <w:szCs w:val="24"/>
              </w:rPr>
              <w:t xml:space="preserve"> и сельских поселений за счет субсидий из областного бюджета</w:t>
            </w:r>
          </w:p>
        </w:tc>
      </w:tr>
      <w:tr w:rsidR="000E3845" w:rsidRPr="001270AF" w:rsidTr="0085326E">
        <w:trPr>
          <w:trHeight w:val="1200"/>
        </w:trPr>
        <w:tc>
          <w:tcPr>
            <w:tcW w:w="2005" w:type="dxa"/>
            <w:tcBorders>
              <w:top w:val="nil"/>
              <w:left w:val="single" w:sz="4" w:space="0" w:color="auto"/>
              <w:bottom w:val="single" w:sz="4" w:space="0" w:color="auto"/>
              <w:right w:val="single" w:sz="4" w:space="0" w:color="auto"/>
            </w:tcBorders>
            <w:shd w:val="clear" w:color="000000" w:fill="FFFFFF"/>
            <w:noWrap/>
            <w:vAlign w:val="center"/>
          </w:tcPr>
          <w:p w:rsidR="000E3845" w:rsidRPr="005606A8" w:rsidRDefault="000E3845" w:rsidP="0085326E">
            <w:pPr>
              <w:spacing w:after="0" w:line="240" w:lineRule="auto"/>
              <w:rPr>
                <w:rFonts w:ascii="Times New Roman" w:hAnsi="Times New Roman"/>
                <w:sz w:val="24"/>
                <w:szCs w:val="24"/>
              </w:rPr>
            </w:pPr>
            <w:r w:rsidRPr="001270AF">
              <w:rPr>
                <w:rFonts w:ascii="Times New Roman" w:hAnsi="Times New Roman"/>
                <w:sz w:val="24"/>
                <w:szCs w:val="24"/>
              </w:rPr>
              <w:t>S33</w:t>
            </w:r>
            <w:r>
              <w:rPr>
                <w:rFonts w:ascii="Times New Roman" w:hAnsi="Times New Roman"/>
                <w:sz w:val="24"/>
                <w:szCs w:val="24"/>
              </w:rPr>
              <w:t>30</w:t>
            </w:r>
          </w:p>
        </w:tc>
        <w:tc>
          <w:tcPr>
            <w:tcW w:w="3827" w:type="dxa"/>
            <w:tcBorders>
              <w:top w:val="nil"/>
              <w:left w:val="nil"/>
              <w:bottom w:val="single" w:sz="4" w:space="0" w:color="auto"/>
              <w:right w:val="single" w:sz="4" w:space="0" w:color="auto"/>
            </w:tcBorders>
            <w:shd w:val="clear" w:color="000000" w:fill="FFFFFF"/>
            <w:vAlign w:val="center"/>
          </w:tcPr>
          <w:p w:rsidR="000E3845" w:rsidRPr="005606A8" w:rsidRDefault="000E3845" w:rsidP="0085326E">
            <w:pPr>
              <w:spacing w:after="0" w:line="240" w:lineRule="auto"/>
              <w:rPr>
                <w:rFonts w:ascii="Times New Roman" w:hAnsi="Times New Roman"/>
                <w:sz w:val="24"/>
                <w:szCs w:val="24"/>
              </w:rPr>
            </w:pPr>
            <w:r w:rsidRPr="005606A8">
              <w:rPr>
                <w:rFonts w:ascii="Times New Roman" w:hAnsi="Times New Roman"/>
                <w:sz w:val="24"/>
                <w:szCs w:val="24"/>
              </w:rPr>
              <w:t xml:space="preserve">        Оплата </w:t>
            </w:r>
            <w:proofErr w:type="gramStart"/>
            <w:r w:rsidRPr="005606A8">
              <w:rPr>
                <w:rFonts w:ascii="Times New Roman" w:hAnsi="Times New Roman"/>
                <w:sz w:val="24"/>
                <w:szCs w:val="24"/>
              </w:rPr>
              <w:t>труда работников учреждений культуры муниципальных образований городских</w:t>
            </w:r>
            <w:proofErr w:type="gramEnd"/>
            <w:r w:rsidRPr="005606A8">
              <w:rPr>
                <w:rFonts w:ascii="Times New Roman" w:hAnsi="Times New Roman"/>
                <w:sz w:val="24"/>
                <w:szCs w:val="24"/>
              </w:rPr>
              <w:t xml:space="preserve"> и сельских поселений</w:t>
            </w:r>
          </w:p>
        </w:tc>
        <w:tc>
          <w:tcPr>
            <w:tcW w:w="3827" w:type="dxa"/>
            <w:tcBorders>
              <w:top w:val="nil"/>
              <w:left w:val="nil"/>
              <w:bottom w:val="single" w:sz="4" w:space="0" w:color="auto"/>
              <w:right w:val="single" w:sz="4" w:space="0" w:color="auto"/>
            </w:tcBorders>
            <w:shd w:val="clear" w:color="auto" w:fill="auto"/>
            <w:vAlign w:val="bottom"/>
          </w:tcPr>
          <w:p w:rsidR="000E3845" w:rsidRPr="005606A8" w:rsidRDefault="000E3845" w:rsidP="0085326E">
            <w:pPr>
              <w:spacing w:after="0" w:line="240" w:lineRule="auto"/>
              <w:jc w:val="both"/>
              <w:rPr>
                <w:rFonts w:ascii="Times New Roman" w:hAnsi="Times New Roman"/>
                <w:sz w:val="24"/>
                <w:szCs w:val="24"/>
              </w:rPr>
            </w:pPr>
            <w:r w:rsidRPr="005606A8">
              <w:rPr>
                <w:rFonts w:ascii="Times New Roman" w:hAnsi="Times New Roman"/>
                <w:sz w:val="24"/>
                <w:szCs w:val="24"/>
              </w:rPr>
              <w:t xml:space="preserve">По данному направлению расходов отражаются расходы на заработную плату и начисления на выплаты по оплате </w:t>
            </w:r>
            <w:proofErr w:type="gramStart"/>
            <w:r w:rsidRPr="005606A8">
              <w:rPr>
                <w:rFonts w:ascii="Times New Roman" w:hAnsi="Times New Roman"/>
                <w:sz w:val="24"/>
                <w:szCs w:val="24"/>
              </w:rPr>
              <w:t>труда работников учреждений культуры муниципальных образований городских</w:t>
            </w:r>
            <w:proofErr w:type="gramEnd"/>
            <w:r w:rsidRPr="005606A8">
              <w:rPr>
                <w:rFonts w:ascii="Times New Roman" w:hAnsi="Times New Roman"/>
                <w:sz w:val="24"/>
                <w:szCs w:val="24"/>
              </w:rPr>
              <w:t xml:space="preserve"> и сельских поселени</w:t>
            </w:r>
            <w:r>
              <w:rPr>
                <w:rFonts w:ascii="Times New Roman" w:hAnsi="Times New Roman"/>
                <w:sz w:val="24"/>
                <w:szCs w:val="24"/>
              </w:rPr>
              <w:t>й за счет средств местного</w:t>
            </w:r>
            <w:r w:rsidRPr="005606A8">
              <w:rPr>
                <w:rFonts w:ascii="Times New Roman" w:hAnsi="Times New Roman"/>
                <w:sz w:val="24"/>
                <w:szCs w:val="24"/>
              </w:rPr>
              <w:t xml:space="preserve"> бюджета</w:t>
            </w:r>
          </w:p>
        </w:tc>
      </w:tr>
      <w:tr w:rsidR="000E3845" w:rsidRPr="001270AF" w:rsidTr="00034E53">
        <w:trPr>
          <w:trHeight w:val="1200"/>
        </w:trPr>
        <w:tc>
          <w:tcPr>
            <w:tcW w:w="2005" w:type="dxa"/>
            <w:tcBorders>
              <w:top w:val="nil"/>
              <w:left w:val="single" w:sz="4" w:space="0" w:color="auto"/>
              <w:bottom w:val="single" w:sz="4" w:space="0" w:color="auto"/>
              <w:right w:val="single" w:sz="4" w:space="0" w:color="auto"/>
            </w:tcBorders>
            <w:shd w:val="clear" w:color="000000" w:fill="FFFFFF"/>
            <w:noWrap/>
            <w:vAlign w:val="center"/>
          </w:tcPr>
          <w:p w:rsidR="000E3845" w:rsidRPr="00C3236E" w:rsidRDefault="000E3845" w:rsidP="0085326E">
            <w:pPr>
              <w:spacing w:after="0" w:line="240" w:lineRule="auto"/>
              <w:rPr>
                <w:rFonts w:ascii="Times New Roman" w:hAnsi="Times New Roman"/>
                <w:sz w:val="24"/>
                <w:szCs w:val="24"/>
              </w:rPr>
            </w:pPr>
            <w:r>
              <w:rPr>
                <w:rFonts w:ascii="Times New Roman" w:hAnsi="Times New Roman"/>
                <w:sz w:val="24"/>
                <w:szCs w:val="24"/>
                <w:lang w:val="en-US"/>
              </w:rPr>
              <w:t>L</w:t>
            </w:r>
            <w:r>
              <w:rPr>
                <w:rFonts w:ascii="Times New Roman" w:hAnsi="Times New Roman"/>
                <w:sz w:val="24"/>
                <w:szCs w:val="24"/>
              </w:rPr>
              <w:t>4670</w:t>
            </w:r>
          </w:p>
        </w:tc>
        <w:tc>
          <w:tcPr>
            <w:tcW w:w="3827" w:type="dxa"/>
            <w:tcBorders>
              <w:top w:val="nil"/>
              <w:left w:val="nil"/>
              <w:bottom w:val="single" w:sz="4" w:space="0" w:color="auto"/>
              <w:right w:val="single" w:sz="4" w:space="0" w:color="auto"/>
            </w:tcBorders>
            <w:shd w:val="clear" w:color="000000" w:fill="FFFFFF"/>
            <w:vAlign w:val="center"/>
          </w:tcPr>
          <w:p w:rsidR="000E3845" w:rsidRPr="005606A8" w:rsidRDefault="000E3845" w:rsidP="0085326E">
            <w:pPr>
              <w:spacing w:after="0" w:line="240" w:lineRule="auto"/>
              <w:rPr>
                <w:rFonts w:ascii="Times New Roman" w:hAnsi="Times New Roman"/>
                <w:sz w:val="24"/>
                <w:szCs w:val="24"/>
              </w:rPr>
            </w:pPr>
            <w:r>
              <w:rPr>
                <w:rFonts w:ascii="Times New Roman" w:hAnsi="Times New Roman"/>
                <w:sz w:val="24"/>
                <w:szCs w:val="24"/>
              </w:rPr>
              <w:t>Обеспечение развития и укрепления материально – технической базы культуры в населенных пунктах с числом жителей до 50 тысяч человек</w:t>
            </w:r>
          </w:p>
        </w:tc>
        <w:tc>
          <w:tcPr>
            <w:tcW w:w="3827" w:type="dxa"/>
            <w:tcBorders>
              <w:top w:val="nil"/>
              <w:left w:val="nil"/>
              <w:bottom w:val="single" w:sz="4" w:space="0" w:color="auto"/>
              <w:right w:val="single" w:sz="4" w:space="0" w:color="auto"/>
            </w:tcBorders>
            <w:shd w:val="clear" w:color="auto" w:fill="auto"/>
            <w:vAlign w:val="bottom"/>
          </w:tcPr>
          <w:p w:rsidR="000E3845" w:rsidRPr="005606A8" w:rsidRDefault="000E3845" w:rsidP="0085326E">
            <w:pPr>
              <w:spacing w:after="0" w:line="240" w:lineRule="auto"/>
              <w:jc w:val="both"/>
              <w:rPr>
                <w:rFonts w:ascii="Times New Roman" w:hAnsi="Times New Roman"/>
                <w:sz w:val="24"/>
                <w:szCs w:val="24"/>
              </w:rPr>
            </w:pPr>
            <w:r w:rsidRPr="005606A8">
              <w:rPr>
                <w:rFonts w:ascii="Times New Roman" w:hAnsi="Times New Roman"/>
                <w:sz w:val="24"/>
                <w:szCs w:val="24"/>
              </w:rPr>
              <w:t>По данному направлению расходов отражаются расходы на</w:t>
            </w:r>
            <w:r>
              <w:rPr>
                <w:rFonts w:ascii="Times New Roman" w:hAnsi="Times New Roman"/>
                <w:sz w:val="24"/>
                <w:szCs w:val="24"/>
              </w:rPr>
              <w:t xml:space="preserve"> обеспечение развития и укрепления материально – технической базы культуры в населенных пунктах с числом жителей до 50 тысяч человек за счет средств федерального, областного и местного бюджета</w:t>
            </w:r>
          </w:p>
        </w:tc>
      </w:tr>
      <w:tr w:rsidR="000E3845" w:rsidRPr="001270AF" w:rsidTr="00034E53">
        <w:trPr>
          <w:trHeight w:val="1515"/>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845" w:rsidRPr="001270AF" w:rsidRDefault="000E3845" w:rsidP="0085326E">
            <w:pPr>
              <w:spacing w:after="0" w:line="240" w:lineRule="auto"/>
              <w:rPr>
                <w:rFonts w:ascii="Times New Roman" w:hAnsi="Times New Roman"/>
                <w:sz w:val="24"/>
                <w:szCs w:val="24"/>
              </w:rPr>
            </w:pPr>
            <w:r>
              <w:rPr>
                <w:rFonts w:ascii="Times New Roman" w:hAnsi="Times New Roman"/>
                <w:sz w:val="24"/>
                <w:szCs w:val="24"/>
              </w:rPr>
              <w:t>13600</w:t>
            </w:r>
          </w:p>
        </w:tc>
        <w:tc>
          <w:tcPr>
            <w:tcW w:w="3827" w:type="dxa"/>
            <w:tcBorders>
              <w:top w:val="single" w:sz="4" w:space="0" w:color="auto"/>
              <w:left w:val="nil"/>
              <w:bottom w:val="single" w:sz="4" w:space="0" w:color="auto"/>
              <w:right w:val="single" w:sz="4" w:space="0" w:color="auto"/>
            </w:tcBorders>
            <w:shd w:val="clear" w:color="auto" w:fill="auto"/>
            <w:vAlign w:val="center"/>
          </w:tcPr>
          <w:p w:rsidR="000E3845" w:rsidRPr="001270AF" w:rsidRDefault="000E3845" w:rsidP="0085326E">
            <w:pPr>
              <w:spacing w:after="0" w:line="240" w:lineRule="auto"/>
              <w:rPr>
                <w:rFonts w:ascii="Times New Roman" w:hAnsi="Times New Roman"/>
                <w:sz w:val="24"/>
                <w:szCs w:val="24"/>
              </w:rPr>
            </w:pPr>
            <w:r>
              <w:rPr>
                <w:rFonts w:ascii="Times New Roman" w:hAnsi="Times New Roman"/>
                <w:sz w:val="24"/>
                <w:szCs w:val="24"/>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3827" w:type="dxa"/>
            <w:tcBorders>
              <w:top w:val="single" w:sz="4" w:space="0" w:color="auto"/>
              <w:left w:val="nil"/>
              <w:bottom w:val="single" w:sz="4" w:space="0" w:color="auto"/>
              <w:right w:val="single" w:sz="4" w:space="0" w:color="auto"/>
            </w:tcBorders>
            <w:shd w:val="clear" w:color="auto" w:fill="auto"/>
            <w:vAlign w:val="bottom"/>
          </w:tcPr>
          <w:p w:rsidR="000E3845" w:rsidRPr="001270AF" w:rsidRDefault="000E3845" w:rsidP="0085326E">
            <w:pPr>
              <w:spacing w:after="0" w:line="240" w:lineRule="auto"/>
              <w:jc w:val="both"/>
              <w:rPr>
                <w:rFonts w:ascii="Times New Roman" w:hAnsi="Times New Roman"/>
                <w:color w:val="000000"/>
                <w:sz w:val="24"/>
                <w:szCs w:val="24"/>
              </w:rPr>
            </w:pPr>
            <w:r w:rsidRPr="001270AF">
              <w:rPr>
                <w:rFonts w:ascii="Times New Roman" w:hAnsi="Times New Roman"/>
                <w:color w:val="000000"/>
                <w:sz w:val="24"/>
                <w:szCs w:val="24"/>
              </w:rPr>
              <w:t>По данному направлению расходов отражаются расходы  местных бюджетов</w:t>
            </w:r>
            <w:r>
              <w:rPr>
                <w:rFonts w:ascii="Times New Roman" w:hAnsi="Times New Roman"/>
                <w:color w:val="000000"/>
                <w:sz w:val="24"/>
                <w:szCs w:val="24"/>
              </w:rPr>
              <w:t xml:space="preserve"> по подготовке текстового и графического описания местоположения границ населенных пунктов</w:t>
            </w:r>
          </w:p>
        </w:tc>
      </w:tr>
      <w:tr w:rsidR="000E3845" w:rsidRPr="001270AF" w:rsidTr="00034E53">
        <w:trPr>
          <w:trHeight w:val="1515"/>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845" w:rsidRPr="00CA00F1" w:rsidRDefault="000E3845" w:rsidP="0085326E">
            <w:pPr>
              <w:spacing w:after="0" w:line="240" w:lineRule="auto"/>
              <w:rPr>
                <w:rFonts w:ascii="Times New Roman" w:hAnsi="Times New Roman"/>
                <w:sz w:val="24"/>
                <w:szCs w:val="24"/>
                <w:lang w:val="en-US"/>
              </w:rPr>
            </w:pPr>
            <w:r>
              <w:rPr>
                <w:rFonts w:ascii="Times New Roman" w:hAnsi="Times New Roman"/>
                <w:sz w:val="24"/>
                <w:szCs w:val="24"/>
                <w:lang w:val="en-US"/>
              </w:rPr>
              <w:t>S3600</w:t>
            </w:r>
          </w:p>
        </w:tc>
        <w:tc>
          <w:tcPr>
            <w:tcW w:w="3827" w:type="dxa"/>
            <w:tcBorders>
              <w:top w:val="single" w:sz="4" w:space="0" w:color="auto"/>
              <w:left w:val="nil"/>
              <w:bottom w:val="single" w:sz="4" w:space="0" w:color="auto"/>
              <w:right w:val="single" w:sz="4" w:space="0" w:color="auto"/>
            </w:tcBorders>
            <w:shd w:val="clear" w:color="auto" w:fill="auto"/>
            <w:vAlign w:val="center"/>
          </w:tcPr>
          <w:p w:rsidR="000E3845" w:rsidRPr="001270AF" w:rsidRDefault="000E3845" w:rsidP="0085326E">
            <w:pPr>
              <w:spacing w:after="0" w:line="240" w:lineRule="auto"/>
              <w:rPr>
                <w:rFonts w:ascii="Times New Roman" w:hAnsi="Times New Roman"/>
                <w:sz w:val="24"/>
                <w:szCs w:val="24"/>
              </w:rPr>
            </w:pPr>
            <w:r w:rsidRPr="001270AF">
              <w:rPr>
                <w:rFonts w:ascii="Times New Roman" w:hAnsi="Times New Roman"/>
                <w:sz w:val="24"/>
                <w:szCs w:val="24"/>
              </w:rPr>
              <w:t>Иные межбюджетные трансферты на осущес</w:t>
            </w:r>
            <w:r>
              <w:rPr>
                <w:rFonts w:ascii="Times New Roman" w:hAnsi="Times New Roman"/>
                <w:sz w:val="24"/>
                <w:szCs w:val="24"/>
              </w:rPr>
              <w:t>твление переданных полномочий на подготовку карт (планов) на установление границ населенных пунктов сельских поселений</w:t>
            </w:r>
          </w:p>
        </w:tc>
        <w:tc>
          <w:tcPr>
            <w:tcW w:w="3827" w:type="dxa"/>
            <w:tcBorders>
              <w:top w:val="single" w:sz="4" w:space="0" w:color="auto"/>
              <w:left w:val="nil"/>
              <w:bottom w:val="single" w:sz="4" w:space="0" w:color="auto"/>
              <w:right w:val="single" w:sz="4" w:space="0" w:color="auto"/>
            </w:tcBorders>
            <w:shd w:val="clear" w:color="auto" w:fill="auto"/>
            <w:vAlign w:val="bottom"/>
          </w:tcPr>
          <w:p w:rsidR="000E3845" w:rsidRPr="001270AF" w:rsidRDefault="000E3845" w:rsidP="0085326E">
            <w:pPr>
              <w:spacing w:after="0" w:line="240" w:lineRule="auto"/>
              <w:jc w:val="both"/>
              <w:rPr>
                <w:rFonts w:ascii="Times New Roman" w:hAnsi="Times New Roman"/>
                <w:color w:val="000000"/>
                <w:sz w:val="24"/>
                <w:szCs w:val="24"/>
              </w:rPr>
            </w:pPr>
            <w:r w:rsidRPr="001270AF">
              <w:rPr>
                <w:rFonts w:ascii="Times New Roman" w:hAnsi="Times New Roman"/>
                <w:color w:val="000000"/>
                <w:sz w:val="24"/>
                <w:szCs w:val="24"/>
              </w:rPr>
              <w:t>По данному направлению расходов отражаются расходы  местных бюджетов</w:t>
            </w:r>
          </w:p>
        </w:tc>
      </w:tr>
    </w:tbl>
    <w:p w:rsidR="000E3845" w:rsidRPr="006B2AEA" w:rsidRDefault="000E3845" w:rsidP="000E3845">
      <w:pPr>
        <w:widowControl w:val="0"/>
        <w:autoSpaceDE w:val="0"/>
        <w:autoSpaceDN w:val="0"/>
        <w:adjustRightInd w:val="0"/>
        <w:spacing w:after="0" w:line="240" w:lineRule="auto"/>
        <w:outlineLvl w:val="0"/>
        <w:rPr>
          <w:rFonts w:ascii="Times New Roman" w:hAnsi="Times New Roman"/>
          <w:sz w:val="28"/>
          <w:szCs w:val="28"/>
        </w:rPr>
      </w:pPr>
    </w:p>
    <w:tbl>
      <w:tblPr>
        <w:tblW w:w="9659" w:type="dxa"/>
        <w:tblInd w:w="88" w:type="dxa"/>
        <w:tblLook w:val="04A0"/>
      </w:tblPr>
      <w:tblGrid>
        <w:gridCol w:w="276"/>
        <w:gridCol w:w="1733"/>
        <w:gridCol w:w="7650"/>
      </w:tblGrid>
      <w:tr w:rsidR="000E3845" w:rsidRPr="001B0730" w:rsidTr="0085326E">
        <w:trPr>
          <w:trHeight w:val="240"/>
        </w:trPr>
        <w:tc>
          <w:tcPr>
            <w:tcW w:w="276" w:type="dxa"/>
            <w:tcBorders>
              <w:top w:val="nil"/>
              <w:left w:val="nil"/>
              <w:bottom w:val="nil"/>
              <w:right w:val="nil"/>
            </w:tcBorders>
            <w:shd w:val="clear" w:color="auto" w:fill="auto"/>
            <w:noWrap/>
            <w:vAlign w:val="center"/>
          </w:tcPr>
          <w:p w:rsidR="000E3845" w:rsidRPr="001B0730" w:rsidRDefault="000E3845" w:rsidP="0085326E">
            <w:pPr>
              <w:spacing w:after="0" w:line="240" w:lineRule="auto"/>
              <w:rPr>
                <w:rFonts w:ascii="Arial" w:hAnsi="Arial" w:cs="Arial"/>
                <w:b/>
                <w:bCs/>
                <w:sz w:val="20"/>
                <w:szCs w:val="20"/>
              </w:rPr>
            </w:pPr>
          </w:p>
        </w:tc>
        <w:tc>
          <w:tcPr>
            <w:tcW w:w="9383" w:type="dxa"/>
            <w:gridSpan w:val="2"/>
            <w:vMerge w:val="restart"/>
            <w:tcBorders>
              <w:top w:val="nil"/>
              <w:left w:val="nil"/>
              <w:bottom w:val="nil"/>
              <w:right w:val="nil"/>
            </w:tcBorders>
            <w:shd w:val="clear" w:color="auto" w:fill="auto"/>
            <w:vAlign w:val="bottom"/>
          </w:tcPr>
          <w:p w:rsidR="000E3845" w:rsidRPr="005E3CDD" w:rsidRDefault="000E3845" w:rsidP="0085326E">
            <w:pPr>
              <w:spacing w:after="0" w:line="240" w:lineRule="auto"/>
              <w:rPr>
                <w:rFonts w:ascii="Times New Roman" w:hAnsi="Times New Roman"/>
                <w:b/>
                <w:sz w:val="28"/>
                <w:szCs w:val="28"/>
              </w:rPr>
            </w:pPr>
            <w:r w:rsidRPr="005E3CDD">
              <w:rPr>
                <w:rFonts w:ascii="Times New Roman" w:hAnsi="Times New Roman"/>
                <w:b/>
                <w:sz w:val="28"/>
                <w:szCs w:val="28"/>
              </w:rPr>
              <w:t xml:space="preserve">4. </w:t>
            </w:r>
            <w:proofErr w:type="gramStart"/>
            <w:r w:rsidRPr="005E3CDD">
              <w:rPr>
                <w:rFonts w:ascii="Times New Roman" w:hAnsi="Times New Roman"/>
                <w:b/>
                <w:sz w:val="28"/>
                <w:szCs w:val="28"/>
              </w:rPr>
              <w:t>Перечень направлений расходов, применяемых для отражения расходов за счет субвенций из федерального и областного бюджетов</w:t>
            </w:r>
            <w:proofErr w:type="gramEnd"/>
          </w:p>
        </w:tc>
      </w:tr>
      <w:tr w:rsidR="000E3845" w:rsidRPr="001B0730" w:rsidTr="0085326E">
        <w:trPr>
          <w:trHeight w:val="255"/>
        </w:trPr>
        <w:tc>
          <w:tcPr>
            <w:tcW w:w="276" w:type="dxa"/>
            <w:tcBorders>
              <w:top w:val="nil"/>
              <w:left w:val="nil"/>
              <w:bottom w:val="nil"/>
              <w:right w:val="nil"/>
            </w:tcBorders>
            <w:shd w:val="clear" w:color="auto" w:fill="auto"/>
            <w:noWrap/>
            <w:vAlign w:val="center"/>
          </w:tcPr>
          <w:p w:rsidR="000E3845" w:rsidRPr="001B0730" w:rsidRDefault="000E3845" w:rsidP="0085326E">
            <w:pPr>
              <w:spacing w:after="0" w:line="240" w:lineRule="auto"/>
              <w:rPr>
                <w:rFonts w:ascii="Arial" w:hAnsi="Arial" w:cs="Arial"/>
                <w:b/>
                <w:bCs/>
                <w:sz w:val="20"/>
                <w:szCs w:val="20"/>
              </w:rPr>
            </w:pPr>
          </w:p>
        </w:tc>
        <w:tc>
          <w:tcPr>
            <w:tcW w:w="9383" w:type="dxa"/>
            <w:gridSpan w:val="2"/>
            <w:vMerge/>
            <w:tcBorders>
              <w:top w:val="nil"/>
              <w:left w:val="nil"/>
              <w:bottom w:val="nil"/>
              <w:right w:val="nil"/>
            </w:tcBorders>
            <w:vAlign w:val="center"/>
          </w:tcPr>
          <w:p w:rsidR="000E3845" w:rsidRPr="005E3CDD" w:rsidRDefault="000E3845" w:rsidP="0085326E">
            <w:pPr>
              <w:spacing w:after="0" w:line="240" w:lineRule="auto"/>
              <w:rPr>
                <w:rFonts w:ascii="Arial" w:hAnsi="Arial" w:cs="Arial"/>
                <w:sz w:val="24"/>
                <w:szCs w:val="24"/>
              </w:rPr>
            </w:pPr>
          </w:p>
        </w:tc>
      </w:tr>
      <w:tr w:rsidR="000E3845" w:rsidRPr="001B0730" w:rsidTr="0085326E">
        <w:trPr>
          <w:trHeight w:val="225"/>
        </w:trPr>
        <w:tc>
          <w:tcPr>
            <w:tcW w:w="276" w:type="dxa"/>
            <w:tcBorders>
              <w:top w:val="nil"/>
              <w:left w:val="nil"/>
              <w:bottom w:val="nil"/>
              <w:right w:val="nil"/>
            </w:tcBorders>
            <w:shd w:val="clear" w:color="auto" w:fill="auto"/>
            <w:noWrap/>
            <w:vAlign w:val="bottom"/>
          </w:tcPr>
          <w:p w:rsidR="000E3845" w:rsidRPr="001B0730" w:rsidRDefault="000E3845" w:rsidP="0085326E">
            <w:pPr>
              <w:spacing w:after="0" w:line="240" w:lineRule="auto"/>
              <w:rPr>
                <w:rFonts w:ascii="Arial" w:hAnsi="Arial" w:cs="Arial"/>
                <w:sz w:val="16"/>
                <w:szCs w:val="16"/>
              </w:rPr>
            </w:pPr>
          </w:p>
        </w:tc>
        <w:tc>
          <w:tcPr>
            <w:tcW w:w="9383" w:type="dxa"/>
            <w:gridSpan w:val="2"/>
            <w:vMerge/>
            <w:tcBorders>
              <w:top w:val="nil"/>
              <w:left w:val="nil"/>
              <w:bottom w:val="nil"/>
              <w:right w:val="nil"/>
            </w:tcBorders>
            <w:vAlign w:val="center"/>
          </w:tcPr>
          <w:p w:rsidR="000E3845" w:rsidRPr="005E3CDD" w:rsidRDefault="000E3845" w:rsidP="0085326E">
            <w:pPr>
              <w:spacing w:after="0" w:line="240" w:lineRule="auto"/>
              <w:rPr>
                <w:rFonts w:ascii="Arial" w:hAnsi="Arial" w:cs="Arial"/>
                <w:sz w:val="24"/>
                <w:szCs w:val="24"/>
              </w:rPr>
            </w:pPr>
          </w:p>
        </w:tc>
      </w:tr>
      <w:tr w:rsidR="000E3845" w:rsidRPr="001B0730" w:rsidTr="0085326E">
        <w:trPr>
          <w:trHeight w:val="525"/>
        </w:trPr>
        <w:tc>
          <w:tcPr>
            <w:tcW w:w="9659" w:type="dxa"/>
            <w:gridSpan w:val="3"/>
            <w:tcBorders>
              <w:top w:val="nil"/>
              <w:left w:val="nil"/>
              <w:right w:val="nil"/>
            </w:tcBorders>
            <w:shd w:val="clear" w:color="auto" w:fill="auto"/>
            <w:vAlign w:val="bottom"/>
          </w:tcPr>
          <w:p w:rsidR="000E3845" w:rsidRPr="005E3CDD" w:rsidRDefault="000E3845" w:rsidP="0085326E">
            <w:pPr>
              <w:spacing w:after="0" w:line="240" w:lineRule="auto"/>
              <w:rPr>
                <w:rFonts w:ascii="Arial" w:hAnsi="Arial" w:cs="Arial"/>
                <w:sz w:val="16"/>
                <w:szCs w:val="16"/>
              </w:rPr>
            </w:pPr>
          </w:p>
        </w:tc>
      </w:tr>
      <w:tr w:rsidR="000E3845" w:rsidRPr="001B0730" w:rsidTr="0085326E">
        <w:trPr>
          <w:trHeight w:val="750"/>
        </w:trPr>
        <w:tc>
          <w:tcPr>
            <w:tcW w:w="276" w:type="dxa"/>
            <w:tcBorders>
              <w:right w:val="single" w:sz="4" w:space="0" w:color="auto"/>
            </w:tcBorders>
            <w:shd w:val="clear" w:color="auto" w:fill="auto"/>
            <w:noWrap/>
            <w:vAlign w:val="bottom"/>
          </w:tcPr>
          <w:p w:rsidR="000E3845" w:rsidRPr="001B0730" w:rsidRDefault="000E3845" w:rsidP="0085326E">
            <w:pPr>
              <w:spacing w:after="0" w:line="240" w:lineRule="auto"/>
              <w:rPr>
                <w:rFonts w:ascii="Times New Roman" w:hAnsi="Times New Roman"/>
                <w:sz w:val="24"/>
                <w:szCs w:val="24"/>
              </w:rPr>
            </w:pPr>
            <w:r w:rsidRPr="001B0730">
              <w:rPr>
                <w:rFonts w:ascii="Times New Roman" w:hAnsi="Times New Roman"/>
                <w:sz w:val="24"/>
                <w:szCs w:val="24"/>
              </w:rPr>
              <w:t> </w:t>
            </w:r>
          </w:p>
        </w:tc>
        <w:tc>
          <w:tcPr>
            <w:tcW w:w="1733" w:type="dxa"/>
            <w:tcBorders>
              <w:top w:val="single" w:sz="4" w:space="0" w:color="auto"/>
              <w:left w:val="single" w:sz="4" w:space="0" w:color="auto"/>
              <w:bottom w:val="single" w:sz="8" w:space="0" w:color="auto"/>
              <w:right w:val="nil"/>
            </w:tcBorders>
            <w:shd w:val="clear" w:color="auto" w:fill="auto"/>
            <w:vAlign w:val="center"/>
          </w:tcPr>
          <w:p w:rsidR="000E3845" w:rsidRPr="001B0730" w:rsidRDefault="000E3845" w:rsidP="0085326E">
            <w:pPr>
              <w:spacing w:after="0" w:line="240" w:lineRule="auto"/>
              <w:rPr>
                <w:rFonts w:ascii="Times New Roman" w:hAnsi="Times New Roman"/>
                <w:b/>
                <w:bCs/>
                <w:sz w:val="24"/>
                <w:szCs w:val="24"/>
              </w:rPr>
            </w:pPr>
            <w:r w:rsidRPr="001B0730">
              <w:rPr>
                <w:rFonts w:ascii="Times New Roman" w:hAnsi="Times New Roman"/>
                <w:b/>
                <w:bCs/>
                <w:sz w:val="24"/>
                <w:szCs w:val="24"/>
              </w:rPr>
              <w:t>Код направления расходов</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rsidR="000E3845" w:rsidRPr="005E3CDD" w:rsidRDefault="000E3845" w:rsidP="0085326E">
            <w:pPr>
              <w:spacing w:after="0" w:line="240" w:lineRule="auto"/>
              <w:rPr>
                <w:rFonts w:ascii="Times New Roman" w:hAnsi="Times New Roman"/>
                <w:b/>
                <w:bCs/>
                <w:sz w:val="24"/>
                <w:szCs w:val="24"/>
              </w:rPr>
            </w:pPr>
            <w:r w:rsidRPr="005E3CDD">
              <w:rPr>
                <w:rFonts w:ascii="Times New Roman" w:hAnsi="Times New Roman"/>
                <w:b/>
                <w:bCs/>
                <w:sz w:val="24"/>
                <w:szCs w:val="24"/>
              </w:rPr>
              <w:t>Наименование направления расходов</w:t>
            </w:r>
          </w:p>
        </w:tc>
      </w:tr>
      <w:tr w:rsidR="000E3845" w:rsidRPr="001B0730" w:rsidTr="0085326E">
        <w:trPr>
          <w:trHeight w:val="330"/>
        </w:trPr>
        <w:tc>
          <w:tcPr>
            <w:tcW w:w="276" w:type="dxa"/>
            <w:tcBorders>
              <w:top w:val="nil"/>
              <w:left w:val="nil"/>
              <w:bottom w:val="nil"/>
              <w:right w:val="single" w:sz="8" w:space="0" w:color="auto"/>
            </w:tcBorders>
            <w:shd w:val="clear" w:color="auto" w:fill="auto"/>
            <w:noWrap/>
            <w:vAlign w:val="bottom"/>
          </w:tcPr>
          <w:p w:rsidR="000E3845" w:rsidRPr="001B0730" w:rsidRDefault="000E3845" w:rsidP="0085326E">
            <w:pPr>
              <w:spacing w:after="0" w:line="240" w:lineRule="auto"/>
              <w:rPr>
                <w:rFonts w:ascii="Times New Roman" w:hAnsi="Times New Roman"/>
                <w:sz w:val="24"/>
                <w:szCs w:val="24"/>
              </w:rPr>
            </w:pPr>
          </w:p>
        </w:tc>
        <w:tc>
          <w:tcPr>
            <w:tcW w:w="1733" w:type="dxa"/>
            <w:tcBorders>
              <w:top w:val="nil"/>
              <w:left w:val="nil"/>
              <w:bottom w:val="single" w:sz="4" w:space="0" w:color="auto"/>
              <w:right w:val="single" w:sz="4" w:space="0" w:color="auto"/>
            </w:tcBorders>
            <w:shd w:val="clear" w:color="000000" w:fill="FFFFFF"/>
            <w:noWrap/>
            <w:vAlign w:val="center"/>
          </w:tcPr>
          <w:p w:rsidR="000E3845" w:rsidRPr="00CA00F1" w:rsidRDefault="000E3845" w:rsidP="0085326E">
            <w:pPr>
              <w:spacing w:after="0" w:line="240" w:lineRule="auto"/>
              <w:rPr>
                <w:rFonts w:ascii="Times New Roman" w:hAnsi="Times New Roman"/>
                <w:sz w:val="24"/>
                <w:szCs w:val="24"/>
                <w:lang w:val="en-US"/>
              </w:rPr>
            </w:pPr>
            <w:r>
              <w:rPr>
                <w:rFonts w:ascii="Times New Roman" w:hAnsi="Times New Roman"/>
                <w:sz w:val="24"/>
                <w:szCs w:val="24"/>
                <w:lang w:val="en-US"/>
              </w:rPr>
              <w:t>51180</w:t>
            </w:r>
          </w:p>
        </w:tc>
        <w:tc>
          <w:tcPr>
            <w:tcW w:w="7650" w:type="dxa"/>
            <w:tcBorders>
              <w:top w:val="nil"/>
              <w:left w:val="single" w:sz="8" w:space="0" w:color="auto"/>
              <w:bottom w:val="single" w:sz="4" w:space="0" w:color="auto"/>
              <w:right w:val="single" w:sz="4" w:space="0" w:color="auto"/>
            </w:tcBorders>
            <w:shd w:val="clear" w:color="auto" w:fill="auto"/>
            <w:vAlign w:val="bottom"/>
          </w:tcPr>
          <w:p w:rsidR="000E3845" w:rsidRPr="005E3CDD" w:rsidRDefault="000E3845" w:rsidP="0085326E">
            <w:pPr>
              <w:spacing w:after="0" w:line="240" w:lineRule="auto"/>
              <w:jc w:val="both"/>
              <w:rPr>
                <w:rFonts w:ascii="Times New Roman" w:hAnsi="Times New Roman"/>
                <w:sz w:val="24"/>
                <w:szCs w:val="24"/>
              </w:rPr>
            </w:pPr>
            <w:r>
              <w:rPr>
                <w:rFonts w:ascii="Times New Roman" w:hAnsi="Times New Roman"/>
                <w:sz w:val="24"/>
                <w:szCs w:val="24"/>
              </w:rPr>
              <w:t>Осуществление первичного воинского учета на территориях где отсутствуют военные комиссариаты</w:t>
            </w:r>
          </w:p>
        </w:tc>
      </w:tr>
    </w:tbl>
    <w:p w:rsidR="00D00996" w:rsidRDefault="00914188"/>
    <w:sectPr w:rsidR="00D00996" w:rsidSect="007D03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3D43"/>
    <w:multiLevelType w:val="hybridMultilevel"/>
    <w:tmpl w:val="5FB2A1AC"/>
    <w:lvl w:ilvl="0" w:tplc="F8F461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845"/>
    <w:rsid w:val="000022D0"/>
    <w:rsid w:val="00034E53"/>
    <w:rsid w:val="00076A00"/>
    <w:rsid w:val="000E3845"/>
    <w:rsid w:val="000F6DE1"/>
    <w:rsid w:val="001E7E70"/>
    <w:rsid w:val="00264969"/>
    <w:rsid w:val="003E52A1"/>
    <w:rsid w:val="00432EB6"/>
    <w:rsid w:val="004363D6"/>
    <w:rsid w:val="004702A2"/>
    <w:rsid w:val="00697A21"/>
    <w:rsid w:val="00712DA5"/>
    <w:rsid w:val="007D0316"/>
    <w:rsid w:val="00813C16"/>
    <w:rsid w:val="008F149A"/>
    <w:rsid w:val="00914188"/>
    <w:rsid w:val="00946F79"/>
    <w:rsid w:val="009E3DE8"/>
    <w:rsid w:val="00A3370E"/>
    <w:rsid w:val="00AB51E7"/>
    <w:rsid w:val="00C00F42"/>
    <w:rsid w:val="00D94C58"/>
    <w:rsid w:val="00E45657"/>
    <w:rsid w:val="00E7154F"/>
    <w:rsid w:val="00F0088A"/>
    <w:rsid w:val="00F57639"/>
    <w:rsid w:val="00FA5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45"/>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845"/>
    <w:pPr>
      <w:widowControl w:val="0"/>
      <w:autoSpaceDE w:val="0"/>
      <w:autoSpaceDN w:val="0"/>
      <w:adjustRightInd w:val="0"/>
      <w:jc w:val="left"/>
    </w:pPr>
    <w:rPr>
      <w:rFonts w:ascii="Arial" w:eastAsia="Times New Roman" w:hAnsi="Arial" w:cs="Arial"/>
      <w:sz w:val="16"/>
      <w:szCs w:val="16"/>
      <w:lang w:eastAsia="ru-RU"/>
    </w:rPr>
  </w:style>
  <w:style w:type="paragraph" w:customStyle="1" w:styleId="ConsNormal">
    <w:name w:val="ConsNormal"/>
    <w:rsid w:val="000E384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1">
    <w:name w:val="Гиперссылка1"/>
    <w:link w:val="a3"/>
    <w:uiPriority w:val="99"/>
    <w:rsid w:val="00E45657"/>
    <w:pPr>
      <w:spacing w:after="200" w:line="276" w:lineRule="auto"/>
      <w:jc w:val="left"/>
    </w:pPr>
    <w:rPr>
      <w:color w:val="0000FF"/>
      <w:u w:val="single"/>
    </w:rPr>
  </w:style>
  <w:style w:type="character" w:styleId="a3">
    <w:name w:val="Hyperlink"/>
    <w:basedOn w:val="a0"/>
    <w:link w:val="1"/>
    <w:uiPriority w:val="99"/>
    <w:unhideWhenUsed/>
    <w:rsid w:val="00E456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BB37DOCK" TargetMode="External"/><Relationship Id="rId13"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ettings" Target="settings.xml"/><Relationship Id="rId7" Type="http://schemas.openxmlformats.org/officeDocument/2006/relationships/hyperlink" Target="consultantplus://offline/ref=810459C1757A0B7F628A11FD35C812F7969F58D4ED1690B1651296DD07D6CC655BA737E8C3F7E48F5D7BB37DOCK" TargetMode="External"/><Relationship Id="rId12" Type="http://schemas.openxmlformats.org/officeDocument/2006/relationships/hyperlink" Target="consultantplus://offline/ref=C6EF3AE28B6C46D1117CBBA251A07B11C6C7C5768D606C8B0E322DA1BBA42282C9440EEF08E6CC43400230U6V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10459C1757A0B7F628A11FD35C812F7969F58D4ED1690B1651296DD07D6CC655BA737E8C3F7E48F5D79B47DOEK" TargetMode="External"/><Relationship Id="rId11" Type="http://schemas.openxmlformats.org/officeDocument/2006/relationships/hyperlink" Target="consultantplus://offline/ref=C6EF3AE28B6C46D1117CBBA251A07B11C6C7C5768D606C8B0E322DA1BBA42282C9440EEF08E6CC43400230U6VFM" TargetMode="External"/><Relationship Id="rId5" Type="http://schemas.openxmlformats.org/officeDocument/2006/relationships/hyperlink" Target="consultantplus://offline/ref=810459C1757A0B7F628A11FD35C812F7969F58D4ED1690B1651296DD07D6CC655BA737E8C3F7E48F5D79B47DOEK" TargetMode="External"/><Relationship Id="rId15"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C6EF3AE28B6C46D1117CBBA251A07B11C6C7C5768D62628200322DA1BBA42282C9440EEF08E6CC43400635U6VA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2628200322DA1BBA42282C9440EEF08E6CC43400635U6VAM" TargetMode="External"/><Relationship Id="rId14" Type="http://schemas.openxmlformats.org/officeDocument/2006/relationships/hyperlink" Target="consultantplus://offline/ref=E97347D6B77F70281CE5D7EBD1CAB268A8B45EF8332E6DA40B8521BFAB0D6CCFEA988E8E1FFB6635396C7E62g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5650</Words>
  <Characters>32208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37783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Филиппово</cp:lastModifiedBy>
  <cp:revision>2</cp:revision>
  <dcterms:created xsi:type="dcterms:W3CDTF">2024-12-20T07:15:00Z</dcterms:created>
  <dcterms:modified xsi:type="dcterms:W3CDTF">2024-12-20T07:15:00Z</dcterms:modified>
</cp:coreProperties>
</file>