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D9" w:rsidRPr="009E4F01" w:rsidRDefault="00F42ED9" w:rsidP="00346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F01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C413A" w:rsidRPr="009E4F01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9E4F01" w:rsidRPr="00FC21C6" w:rsidRDefault="00F42ED9" w:rsidP="009E4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4F01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</w:t>
      </w:r>
      <w:r w:rsidR="00A67A06" w:rsidRPr="009E4F01">
        <w:rPr>
          <w:rFonts w:ascii="Times New Roman" w:hAnsi="Times New Roman" w:cs="Times New Roman"/>
          <w:b/>
          <w:sz w:val="28"/>
          <w:szCs w:val="28"/>
        </w:rPr>
        <w:t>по проекту решения</w:t>
      </w:r>
      <w:r w:rsidR="00022E4C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</w:t>
      </w:r>
      <w:r w:rsidR="00BB7223">
        <w:rPr>
          <w:rFonts w:ascii="Times New Roman" w:hAnsi="Times New Roman" w:cs="Times New Roman"/>
          <w:b/>
          <w:sz w:val="28"/>
          <w:szCs w:val="28"/>
        </w:rPr>
        <w:t>Филипповского</w:t>
      </w:r>
      <w:r w:rsidR="00022E4C">
        <w:rPr>
          <w:rFonts w:ascii="Times New Roman" w:hAnsi="Times New Roman" w:cs="Times New Roman"/>
          <w:b/>
          <w:sz w:val="28"/>
          <w:szCs w:val="28"/>
        </w:rPr>
        <w:t xml:space="preserve"> сельсовета Октябрьского района</w:t>
      </w:r>
      <w:r w:rsidR="00A67A06" w:rsidRPr="009E4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F01">
        <w:rPr>
          <w:rFonts w:ascii="Times New Roman" w:hAnsi="Times New Roman" w:cs="Times New Roman"/>
          <w:b/>
          <w:sz w:val="28"/>
          <w:szCs w:val="28"/>
        </w:rPr>
        <w:t>«</w:t>
      </w:r>
      <w:r w:rsidR="009E4F01" w:rsidRPr="00FC21C6">
        <w:rPr>
          <w:rFonts w:ascii="Times New Roman" w:hAnsi="Times New Roman"/>
          <w:b/>
          <w:sz w:val="28"/>
          <w:szCs w:val="28"/>
        </w:rPr>
        <w:t>Об утверждении отчета об исполнении бюджета</w:t>
      </w:r>
    </w:p>
    <w:p w:rsidR="009E4F01" w:rsidRPr="00FC21C6" w:rsidRDefault="00BB7223" w:rsidP="009E4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Филипповского</w:t>
      </w:r>
      <w:r w:rsidR="009E4F01" w:rsidRPr="00FC21C6">
        <w:rPr>
          <w:rFonts w:ascii="Times New Roman" w:hAnsi="Times New Roman"/>
          <w:b/>
          <w:sz w:val="28"/>
          <w:szCs w:val="28"/>
        </w:rPr>
        <w:t xml:space="preserve"> сельсовета Октябрьского района</w:t>
      </w:r>
    </w:p>
    <w:p w:rsidR="00F42ED9" w:rsidRPr="009E4F01" w:rsidRDefault="009E4F01" w:rsidP="009E4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1C6">
        <w:rPr>
          <w:rFonts w:ascii="Times New Roman" w:hAnsi="Times New Roman"/>
          <w:b/>
          <w:sz w:val="28"/>
          <w:szCs w:val="28"/>
        </w:rPr>
        <w:t>Курской области за 202</w:t>
      </w:r>
      <w:r>
        <w:rPr>
          <w:rFonts w:ascii="Times New Roman" w:hAnsi="Times New Roman"/>
          <w:b/>
          <w:sz w:val="28"/>
          <w:szCs w:val="28"/>
        </w:rPr>
        <w:t>1</w:t>
      </w:r>
      <w:r w:rsidRPr="00FC21C6">
        <w:rPr>
          <w:rFonts w:ascii="Times New Roman" w:hAnsi="Times New Roman"/>
          <w:b/>
          <w:sz w:val="28"/>
          <w:szCs w:val="28"/>
        </w:rPr>
        <w:t xml:space="preserve"> год</w:t>
      </w:r>
      <w:r w:rsidR="00F42ED9" w:rsidRPr="009E4F01">
        <w:rPr>
          <w:rFonts w:ascii="Times New Roman" w:hAnsi="Times New Roman" w:cs="Times New Roman"/>
          <w:b/>
          <w:sz w:val="28"/>
          <w:szCs w:val="28"/>
        </w:rPr>
        <w:t>»</w:t>
      </w:r>
    </w:p>
    <w:p w:rsidR="00F42ED9" w:rsidRPr="009E4F01" w:rsidRDefault="00F42ED9" w:rsidP="009E4F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ED9" w:rsidRPr="009E4F01" w:rsidRDefault="00F42ED9" w:rsidP="009E4F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F01" w:rsidRDefault="009E4F01" w:rsidP="009E4F01">
      <w:pPr>
        <w:pStyle w:val="ab"/>
        <w:rPr>
          <w:rFonts w:ascii="Times New Roman" w:hAnsi="Times New Roman"/>
          <w:sz w:val="28"/>
          <w:szCs w:val="28"/>
        </w:rPr>
      </w:pPr>
      <w:r w:rsidRPr="006E4147">
        <w:rPr>
          <w:rFonts w:ascii="Times New Roman" w:hAnsi="Times New Roman"/>
          <w:b/>
          <w:sz w:val="28"/>
          <w:szCs w:val="28"/>
        </w:rPr>
        <w:t>Дата проведения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BB722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апреля  2022 года</w:t>
      </w:r>
    </w:p>
    <w:p w:rsidR="009E4F01" w:rsidRDefault="009E4F01" w:rsidP="009E4F01">
      <w:pPr>
        <w:pStyle w:val="ab"/>
        <w:rPr>
          <w:rFonts w:ascii="Times New Roman" w:hAnsi="Times New Roman"/>
          <w:sz w:val="28"/>
          <w:szCs w:val="28"/>
        </w:rPr>
      </w:pPr>
      <w:r w:rsidRPr="006E4147">
        <w:rPr>
          <w:rFonts w:ascii="Times New Roman" w:hAnsi="Times New Roman"/>
          <w:b/>
          <w:sz w:val="28"/>
          <w:szCs w:val="28"/>
        </w:rPr>
        <w:t>Место проведения</w:t>
      </w:r>
      <w:r>
        <w:rPr>
          <w:rFonts w:ascii="Times New Roman" w:hAnsi="Times New Roman"/>
          <w:sz w:val="28"/>
          <w:szCs w:val="28"/>
        </w:rPr>
        <w:t xml:space="preserve">: Курская область, Октябрьский район,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BB7223">
        <w:rPr>
          <w:rFonts w:ascii="Times New Roman" w:hAnsi="Times New Roman"/>
          <w:sz w:val="28"/>
          <w:szCs w:val="28"/>
        </w:rPr>
        <w:t>А</w:t>
      </w:r>
      <w:proofErr w:type="gramEnd"/>
      <w:r w:rsidR="00BB7223">
        <w:rPr>
          <w:rFonts w:ascii="Times New Roman" w:hAnsi="Times New Roman"/>
          <w:sz w:val="28"/>
          <w:szCs w:val="28"/>
        </w:rPr>
        <w:t>лябьева</w:t>
      </w:r>
      <w:proofErr w:type="spellEnd"/>
      <w:r w:rsidR="00BB7223">
        <w:rPr>
          <w:rFonts w:ascii="Times New Roman" w:hAnsi="Times New Roman"/>
          <w:sz w:val="28"/>
          <w:szCs w:val="28"/>
        </w:rPr>
        <w:t>, 9а</w:t>
      </w:r>
    </w:p>
    <w:p w:rsidR="009E4F01" w:rsidRDefault="009E4F01" w:rsidP="009E4F01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/>
          <w:sz w:val="28"/>
          <w:szCs w:val="28"/>
        </w:rPr>
        <w:t>1</w:t>
      </w:r>
      <w:r w:rsidR="00BB722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часов 00 минут.</w:t>
      </w:r>
    </w:p>
    <w:p w:rsidR="009E4F01" w:rsidRDefault="009E4F01" w:rsidP="009E4F01">
      <w:pPr>
        <w:pStyle w:val="ab"/>
        <w:rPr>
          <w:rFonts w:ascii="Times New Roman" w:hAnsi="Times New Roman"/>
          <w:sz w:val="28"/>
          <w:szCs w:val="28"/>
        </w:rPr>
      </w:pPr>
    </w:p>
    <w:p w:rsidR="009E4F01" w:rsidRPr="006E4147" w:rsidRDefault="009E4F01" w:rsidP="009E4F01">
      <w:pPr>
        <w:pStyle w:val="ab"/>
        <w:rPr>
          <w:rFonts w:ascii="Times New Roman" w:hAnsi="Times New Roman"/>
          <w:b/>
          <w:sz w:val="28"/>
          <w:szCs w:val="28"/>
        </w:rPr>
      </w:pPr>
      <w:r w:rsidRPr="006E4147">
        <w:rPr>
          <w:rFonts w:ascii="Times New Roman" w:hAnsi="Times New Roman"/>
          <w:b/>
          <w:sz w:val="28"/>
          <w:szCs w:val="28"/>
        </w:rPr>
        <w:t>Председательствующий на публичных слушаниях:</w:t>
      </w:r>
    </w:p>
    <w:p w:rsidR="009E4F01" w:rsidRDefault="009E4F01" w:rsidP="009E4F01">
      <w:pPr>
        <w:pStyle w:val="ab"/>
        <w:rPr>
          <w:rFonts w:ascii="Times New Roman" w:hAnsi="Times New Roman"/>
          <w:sz w:val="28"/>
          <w:szCs w:val="28"/>
        </w:rPr>
      </w:pPr>
      <w:r w:rsidRPr="006E4147">
        <w:rPr>
          <w:rFonts w:ascii="Times New Roman" w:hAnsi="Times New Roman"/>
          <w:sz w:val="28"/>
          <w:szCs w:val="28"/>
        </w:rPr>
        <w:t>Председательствующий на публичных слушаниях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proofErr w:type="spellStart"/>
      <w:r w:rsidR="00BB7223">
        <w:rPr>
          <w:rFonts w:ascii="Times New Roman" w:hAnsi="Times New Roman"/>
          <w:sz w:val="28"/>
          <w:szCs w:val="28"/>
        </w:rPr>
        <w:t>Бочарова</w:t>
      </w:r>
      <w:proofErr w:type="spellEnd"/>
      <w:r w:rsidR="00BB7223">
        <w:rPr>
          <w:rFonts w:ascii="Times New Roman" w:hAnsi="Times New Roman"/>
          <w:sz w:val="28"/>
          <w:szCs w:val="28"/>
        </w:rPr>
        <w:t xml:space="preserve"> С.Г. – Глава Филипповского </w:t>
      </w:r>
      <w:r>
        <w:rPr>
          <w:rFonts w:ascii="Times New Roman" w:hAnsi="Times New Roman"/>
          <w:sz w:val="28"/>
          <w:szCs w:val="28"/>
        </w:rPr>
        <w:t>сельсовета Октябрьского района.</w:t>
      </w:r>
    </w:p>
    <w:p w:rsidR="009E4F01" w:rsidRDefault="009E4F01" w:rsidP="009E4F01">
      <w:pPr>
        <w:pStyle w:val="ab"/>
        <w:rPr>
          <w:rFonts w:ascii="Times New Roman" w:hAnsi="Times New Roman"/>
          <w:sz w:val="28"/>
          <w:szCs w:val="28"/>
        </w:rPr>
      </w:pPr>
    </w:p>
    <w:p w:rsidR="009E4F01" w:rsidRPr="00346BCB" w:rsidRDefault="009E4F01" w:rsidP="009E4F01">
      <w:pPr>
        <w:pStyle w:val="artx"/>
        <w:spacing w:line="276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346BCB">
        <w:rPr>
          <w:rFonts w:ascii="Times New Roman" w:hAnsi="Times New Roman" w:cs="Times New Roman"/>
          <w:b/>
          <w:sz w:val="28"/>
          <w:szCs w:val="26"/>
        </w:rPr>
        <w:t>Повестка дня публичных слушаний:</w:t>
      </w:r>
    </w:p>
    <w:p w:rsidR="00BB7223" w:rsidRDefault="009E4F01" w:rsidP="00346BCB">
      <w:pPr>
        <w:pStyle w:val="artx"/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</w:t>
      </w:r>
      <w:r w:rsidRPr="009E4F01">
        <w:rPr>
          <w:rFonts w:ascii="Times New Roman" w:hAnsi="Times New Roman" w:cs="Times New Roman"/>
          <w:sz w:val="28"/>
          <w:szCs w:val="26"/>
        </w:rPr>
        <w:t xml:space="preserve">. </w:t>
      </w:r>
      <w:r w:rsidR="00BB7223">
        <w:rPr>
          <w:rFonts w:ascii="Times New Roman" w:hAnsi="Times New Roman" w:cs="Times New Roman"/>
          <w:sz w:val="28"/>
          <w:szCs w:val="26"/>
        </w:rPr>
        <w:t>Отчет</w:t>
      </w:r>
      <w:r w:rsidRPr="009E4F01">
        <w:rPr>
          <w:rFonts w:ascii="Times New Roman" w:hAnsi="Times New Roman" w:cs="Times New Roman"/>
          <w:sz w:val="28"/>
          <w:szCs w:val="26"/>
        </w:rPr>
        <w:t xml:space="preserve"> об исполнении бюджета </w:t>
      </w:r>
      <w:r w:rsidR="00BB7223">
        <w:rPr>
          <w:rFonts w:ascii="Times New Roman" w:hAnsi="Times New Roman" w:cs="Times New Roman"/>
          <w:sz w:val="28"/>
          <w:szCs w:val="26"/>
        </w:rPr>
        <w:t>Филипповского</w:t>
      </w:r>
      <w:r>
        <w:rPr>
          <w:rFonts w:ascii="Times New Roman" w:hAnsi="Times New Roman" w:cs="Times New Roman"/>
          <w:sz w:val="28"/>
          <w:szCs w:val="26"/>
        </w:rPr>
        <w:t xml:space="preserve"> сельсовета Октябрьского района Курской области за 2021 год</w:t>
      </w:r>
      <w:r w:rsidR="00BB7223">
        <w:rPr>
          <w:rFonts w:ascii="Times New Roman" w:hAnsi="Times New Roman" w:cs="Times New Roman"/>
          <w:sz w:val="28"/>
          <w:szCs w:val="26"/>
        </w:rPr>
        <w:t>;</w:t>
      </w:r>
    </w:p>
    <w:p w:rsidR="00346BCB" w:rsidRDefault="009E4F01" w:rsidP="00346BCB">
      <w:pPr>
        <w:pStyle w:val="artx"/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Pr="009E4F01">
        <w:rPr>
          <w:rFonts w:ascii="Times New Roman" w:hAnsi="Times New Roman" w:cs="Times New Roman"/>
          <w:sz w:val="28"/>
          <w:szCs w:val="26"/>
        </w:rPr>
        <w:t>. Озвучивание предложений и рекомендаций</w:t>
      </w:r>
      <w:r w:rsidR="00346BCB">
        <w:rPr>
          <w:rFonts w:ascii="Times New Roman" w:hAnsi="Times New Roman" w:cs="Times New Roman"/>
          <w:sz w:val="28"/>
          <w:szCs w:val="26"/>
        </w:rPr>
        <w:t>.</w:t>
      </w:r>
    </w:p>
    <w:p w:rsidR="00F42ED9" w:rsidRDefault="009E4F01" w:rsidP="00346BCB">
      <w:pPr>
        <w:pStyle w:val="artx"/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9E4F01">
        <w:rPr>
          <w:rFonts w:ascii="Times New Roman" w:hAnsi="Times New Roman" w:cs="Times New Roman"/>
          <w:sz w:val="28"/>
          <w:szCs w:val="26"/>
        </w:rPr>
        <w:t xml:space="preserve">На публичных слушаниях присутствовало </w:t>
      </w:r>
      <w:r w:rsidR="00BB7223">
        <w:rPr>
          <w:rFonts w:ascii="Times New Roman" w:hAnsi="Times New Roman" w:cs="Times New Roman"/>
          <w:color w:val="auto"/>
          <w:sz w:val="28"/>
          <w:szCs w:val="26"/>
        </w:rPr>
        <w:t>5</w:t>
      </w:r>
      <w:r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Pr="009E4F01">
        <w:rPr>
          <w:rFonts w:ascii="Times New Roman" w:hAnsi="Times New Roman" w:cs="Times New Roman"/>
          <w:sz w:val="28"/>
          <w:szCs w:val="26"/>
        </w:rPr>
        <w:t>чел.</w:t>
      </w:r>
    </w:p>
    <w:p w:rsidR="00346BCB" w:rsidRPr="00346BCB" w:rsidRDefault="00346BCB" w:rsidP="00346BCB">
      <w:pPr>
        <w:pStyle w:val="artx"/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022E4C" w:rsidRDefault="00022E4C" w:rsidP="00022E4C">
      <w:pPr>
        <w:pStyle w:val="ab"/>
        <w:rPr>
          <w:rFonts w:ascii="Times New Roman" w:hAnsi="Times New Roman"/>
          <w:sz w:val="28"/>
          <w:szCs w:val="28"/>
        </w:rPr>
      </w:pPr>
      <w:r w:rsidRPr="00022E4C">
        <w:rPr>
          <w:rFonts w:ascii="Times New Roman" w:hAnsi="Times New Roman"/>
          <w:b/>
          <w:sz w:val="28"/>
        </w:rPr>
        <w:t>Слушали</w:t>
      </w:r>
      <w:r w:rsidRPr="00022E4C">
        <w:rPr>
          <w:rFonts w:ascii="Times New Roman" w:hAnsi="Times New Roman"/>
          <w:sz w:val="28"/>
        </w:rPr>
        <w:t xml:space="preserve">:  </w:t>
      </w:r>
      <w:r w:rsidR="000018CE">
        <w:rPr>
          <w:rFonts w:ascii="Times New Roman" w:hAnsi="Times New Roman"/>
          <w:sz w:val="28"/>
          <w:szCs w:val="28"/>
        </w:rPr>
        <w:t>Консультанта отдела бухгалтерского учета Ковалеву А.В.:</w:t>
      </w:r>
    </w:p>
    <w:p w:rsidR="00022E4C" w:rsidRPr="00022E4C" w:rsidRDefault="00022E4C" w:rsidP="00022E4C">
      <w:pPr>
        <w:pStyle w:val="ab"/>
        <w:rPr>
          <w:rFonts w:ascii="Times New Roman" w:hAnsi="Times New Roman"/>
          <w:sz w:val="28"/>
          <w:szCs w:val="28"/>
        </w:rPr>
      </w:pPr>
    </w:p>
    <w:p w:rsidR="00346BCB" w:rsidRDefault="000018CE" w:rsidP="000018C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46BC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РФ от 6 октября 2003 года №131-ФЗ «Об общих принципах организации местного самоуправления в РФ», Уставом </w:t>
      </w:r>
      <w:r w:rsidR="00BB7223">
        <w:rPr>
          <w:rFonts w:ascii="Times New Roman" w:eastAsia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Октябрьского района Курской области, Положением «О бюджетном процессе в муниципальном образовании «</w:t>
      </w:r>
      <w:r w:rsidR="00BB7223">
        <w:rPr>
          <w:rFonts w:ascii="Times New Roman" w:eastAsia="Times New Roman" w:hAnsi="Times New Roman" w:cs="Times New Roman"/>
          <w:sz w:val="28"/>
          <w:szCs w:val="28"/>
        </w:rPr>
        <w:t>Филипповский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Октябрьского района Курской области, утвержденным решением Собранием депутатов </w:t>
      </w:r>
      <w:r w:rsidR="00BB7223">
        <w:rPr>
          <w:rFonts w:ascii="Times New Roman" w:eastAsia="Times New Roman" w:hAnsi="Times New Roman" w:cs="Times New Roman"/>
          <w:sz w:val="28"/>
          <w:szCs w:val="28"/>
        </w:rPr>
        <w:t xml:space="preserve">Филипповского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Октябрьск</w:t>
      </w:r>
      <w:r w:rsidR="00BB7223">
        <w:rPr>
          <w:rFonts w:ascii="Times New Roman" w:eastAsia="Times New Roman" w:hAnsi="Times New Roman" w:cs="Times New Roman"/>
          <w:sz w:val="28"/>
          <w:szCs w:val="28"/>
        </w:rPr>
        <w:t>ого района Курской области от 11.02.2020 года №188</w:t>
      </w:r>
      <w:r>
        <w:rPr>
          <w:rFonts w:ascii="Times New Roman" w:eastAsia="Times New Roman" w:hAnsi="Times New Roman" w:cs="Times New Roman"/>
          <w:sz w:val="28"/>
          <w:szCs w:val="28"/>
        </w:rPr>
        <w:t>, сегодня проводятся публичные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слушания по проекту </w:t>
      </w:r>
      <w:r w:rsidR="00022E4C" w:rsidRPr="00022E4C">
        <w:rPr>
          <w:rFonts w:ascii="Times New Roman" w:hAnsi="Times New Roman" w:cs="Times New Roman"/>
          <w:sz w:val="28"/>
        </w:rPr>
        <w:t xml:space="preserve">решения </w:t>
      </w:r>
      <w:r w:rsidR="00022E4C">
        <w:rPr>
          <w:rFonts w:ascii="Times New Roman" w:hAnsi="Times New Roman" w:cs="Times New Roman"/>
          <w:sz w:val="28"/>
        </w:rPr>
        <w:t xml:space="preserve">Собрания депутатов </w:t>
      </w:r>
      <w:r w:rsidR="002A5442">
        <w:rPr>
          <w:rFonts w:ascii="Times New Roman" w:hAnsi="Times New Roman" w:cs="Times New Roman"/>
          <w:sz w:val="28"/>
        </w:rPr>
        <w:t>Филипповского</w:t>
      </w:r>
      <w:r w:rsidR="00022E4C">
        <w:rPr>
          <w:rFonts w:ascii="Times New Roman" w:hAnsi="Times New Roman" w:cs="Times New Roman"/>
          <w:sz w:val="28"/>
        </w:rPr>
        <w:t xml:space="preserve"> сельсовета Октябрьского района </w:t>
      </w:r>
      <w:r w:rsidR="00022E4C" w:rsidRPr="00022E4C">
        <w:rPr>
          <w:rFonts w:ascii="Times New Roman" w:hAnsi="Times New Roman" w:cs="Times New Roman"/>
          <w:sz w:val="28"/>
        </w:rPr>
        <w:t xml:space="preserve">«Об утверждении отчета об исполнении бюджета </w:t>
      </w:r>
      <w:r w:rsidR="002A5442">
        <w:rPr>
          <w:rFonts w:ascii="Times New Roman" w:hAnsi="Times New Roman" w:cs="Times New Roman"/>
          <w:sz w:val="28"/>
        </w:rPr>
        <w:t>Филипповского</w:t>
      </w:r>
      <w:r w:rsidR="00022E4C" w:rsidRPr="00022E4C">
        <w:rPr>
          <w:rFonts w:ascii="Times New Roman" w:hAnsi="Times New Roman" w:cs="Times New Roman"/>
          <w:sz w:val="28"/>
        </w:rPr>
        <w:t xml:space="preserve"> сельсовета Октябрьского район</w:t>
      </w:r>
      <w:r w:rsidR="00022E4C">
        <w:rPr>
          <w:rFonts w:ascii="Times New Roman" w:hAnsi="Times New Roman" w:cs="Times New Roman"/>
          <w:sz w:val="28"/>
        </w:rPr>
        <w:t>а</w:t>
      </w:r>
      <w:r w:rsidR="00022E4C" w:rsidRPr="00022E4C">
        <w:rPr>
          <w:rFonts w:ascii="Times New Roman" w:hAnsi="Times New Roman" w:cs="Times New Roman"/>
          <w:sz w:val="28"/>
        </w:rPr>
        <w:t xml:space="preserve"> Курской области за 2021 год»</w:t>
      </w:r>
    </w:p>
    <w:p w:rsidR="002A5442" w:rsidRDefault="000018CE" w:rsidP="00346BC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018CE">
        <w:rPr>
          <w:rFonts w:ascii="Times New Roman" w:hAnsi="Times New Roman" w:cs="Times New Roman"/>
          <w:sz w:val="28"/>
        </w:rPr>
        <w:t xml:space="preserve">Докладчик </w:t>
      </w:r>
      <w:r>
        <w:rPr>
          <w:rFonts w:ascii="Times New Roman" w:hAnsi="Times New Roman" w:cs="Times New Roman"/>
          <w:sz w:val="28"/>
        </w:rPr>
        <w:t>Ковалева А.В.</w:t>
      </w:r>
      <w:r w:rsidRPr="000018CE">
        <w:rPr>
          <w:rFonts w:ascii="Times New Roman" w:hAnsi="Times New Roman" w:cs="Times New Roman"/>
          <w:sz w:val="28"/>
        </w:rPr>
        <w:t xml:space="preserve"> доложила присутствующим о том, что доходная часть бюджета </w:t>
      </w:r>
      <w:r w:rsidR="002A5442">
        <w:rPr>
          <w:rFonts w:ascii="Times New Roman" w:hAnsi="Times New Roman" w:cs="Times New Roman"/>
          <w:sz w:val="28"/>
        </w:rPr>
        <w:t>Филипповского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 w:rsidRPr="00022E4C">
        <w:rPr>
          <w:rFonts w:ascii="Times New Roman" w:hAnsi="Times New Roman" w:cs="Times New Roman"/>
          <w:sz w:val="28"/>
        </w:rPr>
        <w:t>Октябрьского район</w:t>
      </w:r>
      <w:r>
        <w:rPr>
          <w:rFonts w:ascii="Times New Roman" w:hAnsi="Times New Roman" w:cs="Times New Roman"/>
          <w:sz w:val="28"/>
        </w:rPr>
        <w:t>а</w:t>
      </w:r>
      <w:r w:rsidRPr="00022E4C">
        <w:rPr>
          <w:rFonts w:ascii="Times New Roman" w:hAnsi="Times New Roman" w:cs="Times New Roman"/>
          <w:sz w:val="28"/>
        </w:rPr>
        <w:t xml:space="preserve"> Курской области</w:t>
      </w:r>
      <w:r>
        <w:rPr>
          <w:rFonts w:ascii="Times New Roman" w:hAnsi="Times New Roman" w:cs="Times New Roman"/>
          <w:sz w:val="28"/>
        </w:rPr>
        <w:t xml:space="preserve"> за 2021</w:t>
      </w:r>
      <w:r w:rsidRPr="000018CE">
        <w:rPr>
          <w:rFonts w:ascii="Times New Roman" w:hAnsi="Times New Roman" w:cs="Times New Roman"/>
          <w:sz w:val="28"/>
        </w:rPr>
        <w:t xml:space="preserve"> год исполнена в сумме </w:t>
      </w:r>
      <w:r w:rsidR="002A5442">
        <w:rPr>
          <w:rFonts w:ascii="Times New Roman" w:hAnsi="Times New Roman" w:cs="Times New Roman"/>
          <w:sz w:val="28"/>
        </w:rPr>
        <w:t>2 148 304,00</w:t>
      </w:r>
      <w:r w:rsidRPr="000018CE">
        <w:rPr>
          <w:rFonts w:ascii="Times New Roman" w:hAnsi="Times New Roman" w:cs="Times New Roman"/>
          <w:sz w:val="28"/>
        </w:rPr>
        <w:t xml:space="preserve"> рублей, или   </w:t>
      </w:r>
      <w:r w:rsidR="002A5442">
        <w:rPr>
          <w:rFonts w:ascii="Times New Roman" w:hAnsi="Times New Roman" w:cs="Times New Roman"/>
          <w:sz w:val="28"/>
        </w:rPr>
        <w:t>90,2</w:t>
      </w:r>
      <w:r w:rsidR="00346BCB">
        <w:rPr>
          <w:rFonts w:ascii="Times New Roman" w:hAnsi="Times New Roman" w:cs="Times New Roman"/>
          <w:sz w:val="28"/>
        </w:rPr>
        <w:t>%</w:t>
      </w:r>
      <w:r w:rsidRPr="000018CE">
        <w:rPr>
          <w:rFonts w:ascii="Times New Roman" w:hAnsi="Times New Roman" w:cs="Times New Roman"/>
          <w:sz w:val="28"/>
        </w:rPr>
        <w:t xml:space="preserve"> к запланированным уточненным назначениям (</w:t>
      </w:r>
      <w:r>
        <w:rPr>
          <w:rFonts w:ascii="Times New Roman" w:hAnsi="Times New Roman" w:cs="Times New Roman"/>
          <w:sz w:val="28"/>
        </w:rPr>
        <w:t>2</w:t>
      </w:r>
      <w:r w:rsidR="002A5442">
        <w:rPr>
          <w:rFonts w:ascii="Times New Roman" w:hAnsi="Times New Roman" w:cs="Times New Roman"/>
          <w:sz w:val="28"/>
        </w:rPr>
        <w:t> 381 018,00</w:t>
      </w:r>
      <w:r w:rsidRPr="000018CE">
        <w:rPr>
          <w:rFonts w:ascii="Times New Roman" w:hAnsi="Times New Roman" w:cs="Times New Roman"/>
          <w:sz w:val="28"/>
        </w:rPr>
        <w:t xml:space="preserve"> рублей). Расходная </w:t>
      </w:r>
      <w:r w:rsidRPr="000018CE">
        <w:rPr>
          <w:rFonts w:ascii="Times New Roman" w:hAnsi="Times New Roman" w:cs="Times New Roman"/>
          <w:sz w:val="28"/>
        </w:rPr>
        <w:lastRenderedPageBreak/>
        <w:t xml:space="preserve">часть  бюджета </w:t>
      </w:r>
      <w:r w:rsidR="002A5442">
        <w:rPr>
          <w:rFonts w:ascii="Times New Roman" w:hAnsi="Times New Roman" w:cs="Times New Roman"/>
          <w:sz w:val="28"/>
        </w:rPr>
        <w:t>Филипповского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r w:rsidRPr="00022E4C">
        <w:rPr>
          <w:rFonts w:ascii="Times New Roman" w:hAnsi="Times New Roman" w:cs="Times New Roman"/>
          <w:sz w:val="28"/>
        </w:rPr>
        <w:t xml:space="preserve">Октябрьского </w:t>
      </w:r>
      <w:r w:rsidR="002A5442">
        <w:rPr>
          <w:rFonts w:ascii="Times New Roman" w:hAnsi="Times New Roman" w:cs="Times New Roman"/>
          <w:sz w:val="28"/>
        </w:rPr>
        <w:t>2 013 451,10</w:t>
      </w:r>
      <w:r w:rsidRPr="000018CE">
        <w:rPr>
          <w:rFonts w:ascii="Times New Roman" w:hAnsi="Times New Roman" w:cs="Times New Roman"/>
          <w:sz w:val="28"/>
        </w:rPr>
        <w:t xml:space="preserve"> рублей или </w:t>
      </w:r>
      <w:r w:rsidR="002A5442">
        <w:rPr>
          <w:rFonts w:ascii="Times New Roman" w:hAnsi="Times New Roman" w:cs="Times New Roman"/>
          <w:sz w:val="28"/>
        </w:rPr>
        <w:t>84,4</w:t>
      </w:r>
      <w:r w:rsidRPr="000018CE">
        <w:rPr>
          <w:rFonts w:ascii="Times New Roman" w:hAnsi="Times New Roman" w:cs="Times New Roman"/>
          <w:sz w:val="28"/>
        </w:rPr>
        <w:t>% к запланированным уточненным ассигнованиям (</w:t>
      </w:r>
      <w:r w:rsidR="002A5442">
        <w:rPr>
          <w:rFonts w:ascii="Times New Roman" w:hAnsi="Times New Roman" w:cs="Times New Roman"/>
          <w:sz w:val="28"/>
        </w:rPr>
        <w:t>2 386 555,99</w:t>
      </w:r>
      <w:r w:rsidR="00346BCB">
        <w:rPr>
          <w:rFonts w:ascii="Times New Roman" w:hAnsi="Times New Roman" w:cs="Times New Roman"/>
          <w:sz w:val="28"/>
        </w:rPr>
        <w:t xml:space="preserve"> рублей</w:t>
      </w:r>
      <w:r w:rsidRPr="000018CE">
        <w:rPr>
          <w:rFonts w:ascii="Times New Roman" w:hAnsi="Times New Roman" w:cs="Times New Roman"/>
          <w:sz w:val="28"/>
        </w:rPr>
        <w:t xml:space="preserve">). </w:t>
      </w:r>
    </w:p>
    <w:p w:rsidR="000018CE" w:rsidRPr="000018CE" w:rsidRDefault="000018CE" w:rsidP="00346BC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018CE">
        <w:rPr>
          <w:rFonts w:ascii="Times New Roman" w:hAnsi="Times New Roman" w:cs="Times New Roman"/>
          <w:sz w:val="28"/>
        </w:rPr>
        <w:t>Председательствующий предлагает перейти к рассмотрению поступившего проекта.</w:t>
      </w:r>
    </w:p>
    <w:p w:rsidR="000018CE" w:rsidRPr="000018CE" w:rsidRDefault="000018CE" w:rsidP="00346BC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018CE">
        <w:rPr>
          <w:rFonts w:ascii="Times New Roman" w:hAnsi="Times New Roman" w:cs="Times New Roman"/>
          <w:sz w:val="28"/>
        </w:rPr>
        <w:t>Вопросов не поступило.</w:t>
      </w:r>
    </w:p>
    <w:p w:rsidR="00346BCB" w:rsidRDefault="000018CE" w:rsidP="00346BCB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018CE">
        <w:rPr>
          <w:rFonts w:ascii="Times New Roman" w:hAnsi="Times New Roman" w:cs="Times New Roman"/>
          <w:b/>
          <w:sz w:val="28"/>
        </w:rPr>
        <w:t>Рекомендации публичных слушаний:</w:t>
      </w:r>
    </w:p>
    <w:p w:rsidR="000018CE" w:rsidRPr="00346BCB" w:rsidRDefault="000018CE" w:rsidP="00346BC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018CE">
        <w:rPr>
          <w:rFonts w:ascii="Times New Roman" w:hAnsi="Times New Roman" w:cs="Times New Roman"/>
          <w:sz w:val="28"/>
        </w:rPr>
        <w:t xml:space="preserve">Рассмотрев на публичных слушаниях </w:t>
      </w:r>
      <w:r w:rsidR="00346BCB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346BCB" w:rsidRPr="00022E4C">
        <w:rPr>
          <w:rFonts w:ascii="Times New Roman" w:hAnsi="Times New Roman" w:cs="Times New Roman"/>
          <w:sz w:val="28"/>
        </w:rPr>
        <w:t xml:space="preserve">решения </w:t>
      </w:r>
      <w:r w:rsidR="00346BCB">
        <w:rPr>
          <w:rFonts w:ascii="Times New Roman" w:hAnsi="Times New Roman" w:cs="Times New Roman"/>
          <w:sz w:val="28"/>
        </w:rPr>
        <w:t xml:space="preserve">Собрания депутатов </w:t>
      </w:r>
      <w:r w:rsidR="002A5442">
        <w:rPr>
          <w:rFonts w:ascii="Times New Roman" w:hAnsi="Times New Roman" w:cs="Times New Roman"/>
          <w:sz w:val="28"/>
        </w:rPr>
        <w:t>Филипповского</w:t>
      </w:r>
      <w:r w:rsidR="00346BCB">
        <w:rPr>
          <w:rFonts w:ascii="Times New Roman" w:hAnsi="Times New Roman" w:cs="Times New Roman"/>
          <w:sz w:val="28"/>
        </w:rPr>
        <w:t xml:space="preserve"> сельсовета Октябрьского района </w:t>
      </w:r>
      <w:r w:rsidR="00346BCB" w:rsidRPr="00022E4C">
        <w:rPr>
          <w:rFonts w:ascii="Times New Roman" w:hAnsi="Times New Roman" w:cs="Times New Roman"/>
          <w:sz w:val="28"/>
        </w:rPr>
        <w:t xml:space="preserve">«Об утверждении отчета об исполнении бюджета </w:t>
      </w:r>
      <w:r w:rsidR="002A5442">
        <w:rPr>
          <w:rFonts w:ascii="Times New Roman" w:hAnsi="Times New Roman" w:cs="Times New Roman"/>
          <w:sz w:val="28"/>
        </w:rPr>
        <w:t>Филипповского</w:t>
      </w:r>
      <w:r w:rsidR="00346BCB" w:rsidRPr="00022E4C">
        <w:rPr>
          <w:rFonts w:ascii="Times New Roman" w:hAnsi="Times New Roman" w:cs="Times New Roman"/>
          <w:sz w:val="28"/>
        </w:rPr>
        <w:t xml:space="preserve"> сельсовета Октябрьского район</w:t>
      </w:r>
      <w:r w:rsidR="00346BCB">
        <w:rPr>
          <w:rFonts w:ascii="Times New Roman" w:hAnsi="Times New Roman" w:cs="Times New Roman"/>
          <w:sz w:val="28"/>
        </w:rPr>
        <w:t>а</w:t>
      </w:r>
      <w:r w:rsidR="00346BCB" w:rsidRPr="00022E4C">
        <w:rPr>
          <w:rFonts w:ascii="Times New Roman" w:hAnsi="Times New Roman" w:cs="Times New Roman"/>
          <w:sz w:val="28"/>
        </w:rPr>
        <w:t xml:space="preserve"> Курской области за 2021 год»</w:t>
      </w:r>
      <w:r w:rsidRPr="000018CE">
        <w:rPr>
          <w:rFonts w:ascii="Times New Roman" w:hAnsi="Times New Roman" w:cs="Times New Roman"/>
          <w:sz w:val="28"/>
        </w:rPr>
        <w:t>,  РЕШИЛИ:</w:t>
      </w:r>
    </w:p>
    <w:p w:rsidR="00346BCB" w:rsidRPr="00346BCB" w:rsidRDefault="000018CE" w:rsidP="00346BCB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346BCB">
        <w:rPr>
          <w:rFonts w:ascii="Times New Roman" w:hAnsi="Times New Roman" w:cs="Times New Roman"/>
          <w:sz w:val="28"/>
        </w:rPr>
        <w:t xml:space="preserve">Одобрить </w:t>
      </w:r>
      <w:r w:rsidR="00346BCB" w:rsidRPr="00346BCB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346BCB" w:rsidRPr="00346BCB">
        <w:rPr>
          <w:rFonts w:ascii="Times New Roman" w:hAnsi="Times New Roman" w:cs="Times New Roman"/>
          <w:sz w:val="28"/>
        </w:rPr>
        <w:t xml:space="preserve">решения Собрания депутатов </w:t>
      </w:r>
      <w:r w:rsidR="002A5442">
        <w:rPr>
          <w:rFonts w:ascii="Times New Roman" w:hAnsi="Times New Roman" w:cs="Times New Roman"/>
          <w:sz w:val="28"/>
        </w:rPr>
        <w:t>Филипповского</w:t>
      </w:r>
      <w:r w:rsidR="00346BCB" w:rsidRPr="00346BCB">
        <w:rPr>
          <w:rFonts w:ascii="Times New Roman" w:hAnsi="Times New Roman" w:cs="Times New Roman"/>
          <w:sz w:val="28"/>
        </w:rPr>
        <w:t xml:space="preserve"> сельсовета Октябрьского района «Об утверждении отчета об исполнении бюджета </w:t>
      </w:r>
      <w:r w:rsidR="002A5442">
        <w:rPr>
          <w:rFonts w:ascii="Times New Roman" w:hAnsi="Times New Roman" w:cs="Times New Roman"/>
          <w:sz w:val="28"/>
        </w:rPr>
        <w:t>Филипповского</w:t>
      </w:r>
      <w:r w:rsidR="00346BCB" w:rsidRPr="00346BCB">
        <w:rPr>
          <w:rFonts w:ascii="Times New Roman" w:hAnsi="Times New Roman" w:cs="Times New Roman"/>
          <w:sz w:val="28"/>
        </w:rPr>
        <w:t xml:space="preserve"> сельсовета Октябрьского района Курской области за 2021 год»</w:t>
      </w:r>
      <w:r w:rsidRPr="00346BCB">
        <w:rPr>
          <w:rFonts w:ascii="Times New Roman" w:hAnsi="Times New Roman" w:cs="Times New Roman"/>
          <w:sz w:val="28"/>
        </w:rPr>
        <w:t>.</w:t>
      </w:r>
    </w:p>
    <w:p w:rsidR="00346BCB" w:rsidRDefault="000018CE" w:rsidP="00346BCB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346BCB">
        <w:rPr>
          <w:rFonts w:ascii="Times New Roman" w:hAnsi="Times New Roman" w:cs="Times New Roman"/>
          <w:sz w:val="28"/>
        </w:rPr>
        <w:t xml:space="preserve">Рекомендовать </w:t>
      </w:r>
      <w:r w:rsidR="00346BCB" w:rsidRPr="00346BCB">
        <w:rPr>
          <w:rFonts w:ascii="Times New Roman" w:hAnsi="Times New Roman" w:cs="Times New Roman"/>
          <w:sz w:val="28"/>
        </w:rPr>
        <w:t>Собранию депутатов Октябрьского района</w:t>
      </w:r>
      <w:r w:rsidRPr="00346BCB">
        <w:rPr>
          <w:rFonts w:ascii="Times New Roman" w:hAnsi="Times New Roman" w:cs="Times New Roman"/>
          <w:sz w:val="28"/>
        </w:rPr>
        <w:t xml:space="preserve"> при рассмотрении и принятии решения «</w:t>
      </w:r>
      <w:r w:rsidR="00346BCB" w:rsidRPr="00346BCB">
        <w:rPr>
          <w:rFonts w:ascii="Times New Roman" w:hAnsi="Times New Roman" w:cs="Times New Roman"/>
          <w:sz w:val="28"/>
        </w:rPr>
        <w:t xml:space="preserve">Об утверждении отчета об исполнении бюджета </w:t>
      </w:r>
      <w:r w:rsidR="002A5442">
        <w:rPr>
          <w:rFonts w:ascii="Times New Roman" w:hAnsi="Times New Roman" w:cs="Times New Roman"/>
          <w:sz w:val="28"/>
        </w:rPr>
        <w:t>Филипповского</w:t>
      </w:r>
      <w:r w:rsidR="00346BCB" w:rsidRPr="00346BCB">
        <w:rPr>
          <w:rFonts w:ascii="Times New Roman" w:hAnsi="Times New Roman" w:cs="Times New Roman"/>
          <w:sz w:val="28"/>
        </w:rPr>
        <w:t xml:space="preserve"> сельсовета Октябрьского района Курской области за 2021 год</w:t>
      </w:r>
      <w:r w:rsidRPr="00346BCB">
        <w:rPr>
          <w:rFonts w:ascii="Times New Roman" w:hAnsi="Times New Roman" w:cs="Times New Roman"/>
          <w:sz w:val="28"/>
        </w:rPr>
        <w:t>» принять.</w:t>
      </w:r>
    </w:p>
    <w:p w:rsidR="000018CE" w:rsidRPr="00346BCB" w:rsidRDefault="000018CE" w:rsidP="00346BCB">
      <w:pPr>
        <w:pStyle w:val="a8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346BCB">
        <w:rPr>
          <w:rFonts w:ascii="Times New Roman" w:hAnsi="Times New Roman" w:cs="Times New Roman"/>
          <w:sz w:val="28"/>
        </w:rPr>
        <w:t xml:space="preserve">Протокол публичных слушаний по проекту </w:t>
      </w:r>
      <w:r w:rsidR="00346BCB" w:rsidRPr="00346BCB">
        <w:rPr>
          <w:rFonts w:ascii="Times New Roman" w:hAnsi="Times New Roman" w:cs="Times New Roman"/>
          <w:sz w:val="28"/>
        </w:rPr>
        <w:t xml:space="preserve">решения Собрания депутатов </w:t>
      </w:r>
      <w:r w:rsidR="002A5442">
        <w:rPr>
          <w:rFonts w:ascii="Times New Roman" w:hAnsi="Times New Roman" w:cs="Times New Roman"/>
          <w:sz w:val="28"/>
        </w:rPr>
        <w:t>Филипповского</w:t>
      </w:r>
      <w:r w:rsidR="00346BCB" w:rsidRPr="00346BCB">
        <w:rPr>
          <w:rFonts w:ascii="Times New Roman" w:hAnsi="Times New Roman" w:cs="Times New Roman"/>
          <w:sz w:val="28"/>
        </w:rPr>
        <w:t xml:space="preserve"> сельсовета Октябрьского района «Об утверждении отчета об исполнении бюджета </w:t>
      </w:r>
      <w:r w:rsidR="002A5442">
        <w:rPr>
          <w:rFonts w:ascii="Times New Roman" w:hAnsi="Times New Roman" w:cs="Times New Roman"/>
          <w:sz w:val="28"/>
        </w:rPr>
        <w:t>Филипповского</w:t>
      </w:r>
      <w:r w:rsidR="00346BCB" w:rsidRPr="00346BCB">
        <w:rPr>
          <w:rFonts w:ascii="Times New Roman" w:hAnsi="Times New Roman" w:cs="Times New Roman"/>
          <w:sz w:val="28"/>
        </w:rPr>
        <w:t xml:space="preserve"> сельсовета Октябрьского района Курской области за 2021 год» </w:t>
      </w:r>
      <w:r w:rsidRPr="00346BCB">
        <w:rPr>
          <w:rFonts w:ascii="Times New Roman" w:hAnsi="Times New Roman" w:cs="Times New Roman"/>
          <w:sz w:val="28"/>
        </w:rPr>
        <w:t xml:space="preserve">направить разместить на официальном сайте  Администрации </w:t>
      </w:r>
      <w:r w:rsidR="002A5442">
        <w:rPr>
          <w:rFonts w:ascii="Times New Roman" w:hAnsi="Times New Roman" w:cs="Times New Roman"/>
          <w:sz w:val="28"/>
        </w:rPr>
        <w:t>Филипповского</w:t>
      </w:r>
      <w:r w:rsidR="00346BCB" w:rsidRPr="00346BCB">
        <w:rPr>
          <w:rFonts w:ascii="Times New Roman" w:hAnsi="Times New Roman" w:cs="Times New Roman"/>
          <w:sz w:val="28"/>
        </w:rPr>
        <w:t xml:space="preserve"> сельсовета.</w:t>
      </w:r>
    </w:p>
    <w:p w:rsidR="000018CE" w:rsidRPr="000018CE" w:rsidRDefault="000018CE" w:rsidP="000018CE">
      <w:pPr>
        <w:jc w:val="both"/>
        <w:rPr>
          <w:rFonts w:ascii="Times New Roman" w:hAnsi="Times New Roman" w:cs="Times New Roman"/>
          <w:sz w:val="28"/>
        </w:rPr>
      </w:pPr>
      <w:r w:rsidRPr="000018CE">
        <w:rPr>
          <w:rFonts w:ascii="Times New Roman" w:hAnsi="Times New Roman" w:cs="Times New Roman"/>
          <w:sz w:val="28"/>
        </w:rPr>
        <w:t>Голосовали:</w:t>
      </w:r>
    </w:p>
    <w:p w:rsidR="000018CE" w:rsidRPr="000018CE" w:rsidRDefault="000018CE" w:rsidP="000018CE">
      <w:pPr>
        <w:jc w:val="both"/>
        <w:rPr>
          <w:rFonts w:ascii="Times New Roman" w:hAnsi="Times New Roman" w:cs="Times New Roman"/>
          <w:sz w:val="28"/>
        </w:rPr>
      </w:pPr>
      <w:r w:rsidRPr="000018CE">
        <w:rPr>
          <w:rFonts w:ascii="Times New Roman" w:hAnsi="Times New Roman" w:cs="Times New Roman"/>
          <w:sz w:val="28"/>
        </w:rPr>
        <w:t> «За» -  </w:t>
      </w:r>
      <w:r w:rsidR="002A5442">
        <w:rPr>
          <w:rFonts w:ascii="Times New Roman" w:hAnsi="Times New Roman" w:cs="Times New Roman"/>
          <w:sz w:val="28"/>
        </w:rPr>
        <w:t>5</w:t>
      </w:r>
      <w:r w:rsidRPr="000018CE">
        <w:rPr>
          <w:rFonts w:ascii="Times New Roman" w:hAnsi="Times New Roman" w:cs="Times New Roman"/>
          <w:sz w:val="28"/>
        </w:rPr>
        <w:t>       «Против» -  нет      «Воздержались» - нет.</w:t>
      </w:r>
    </w:p>
    <w:p w:rsidR="000018CE" w:rsidRPr="000018CE" w:rsidRDefault="000018CE" w:rsidP="000018CE">
      <w:pPr>
        <w:jc w:val="both"/>
        <w:rPr>
          <w:rFonts w:ascii="Times New Roman" w:hAnsi="Times New Roman" w:cs="Times New Roman"/>
          <w:sz w:val="28"/>
        </w:rPr>
      </w:pPr>
      <w:r w:rsidRPr="000018CE">
        <w:rPr>
          <w:rFonts w:ascii="Times New Roman" w:hAnsi="Times New Roman" w:cs="Times New Roman"/>
          <w:sz w:val="28"/>
        </w:rPr>
        <w:t>Вопрос,   выносимый на публичные слушания, рассмотрен полностью.</w:t>
      </w:r>
    </w:p>
    <w:p w:rsidR="000018CE" w:rsidRPr="000018CE" w:rsidRDefault="000018CE" w:rsidP="000018CE">
      <w:pPr>
        <w:jc w:val="both"/>
        <w:rPr>
          <w:rFonts w:ascii="Times New Roman" w:hAnsi="Times New Roman" w:cs="Times New Roman"/>
          <w:sz w:val="28"/>
        </w:rPr>
      </w:pPr>
      <w:r w:rsidRPr="000018CE">
        <w:rPr>
          <w:rFonts w:ascii="Times New Roman" w:hAnsi="Times New Roman" w:cs="Times New Roman"/>
          <w:sz w:val="28"/>
        </w:rPr>
        <w:t>Председатель закрыл публичные слушания.</w:t>
      </w:r>
    </w:p>
    <w:p w:rsidR="000018CE" w:rsidRPr="000018CE" w:rsidRDefault="000018CE" w:rsidP="00346BCB">
      <w:pPr>
        <w:spacing w:after="0"/>
        <w:jc w:val="both"/>
        <w:rPr>
          <w:rFonts w:ascii="Times New Roman" w:hAnsi="Times New Roman" w:cs="Times New Roman"/>
          <w:sz w:val="28"/>
        </w:rPr>
      </w:pPr>
      <w:r w:rsidRPr="000018CE">
        <w:rPr>
          <w:rFonts w:ascii="Times New Roman" w:hAnsi="Times New Roman" w:cs="Times New Roman"/>
          <w:sz w:val="28"/>
        </w:rPr>
        <w:t>Председательствующий       </w:t>
      </w:r>
    </w:p>
    <w:p w:rsidR="000018CE" w:rsidRPr="000018CE" w:rsidRDefault="000018CE" w:rsidP="00346BCB">
      <w:pPr>
        <w:spacing w:after="0"/>
        <w:jc w:val="both"/>
        <w:rPr>
          <w:rFonts w:ascii="Times New Roman" w:hAnsi="Times New Roman" w:cs="Times New Roman"/>
          <w:sz w:val="28"/>
        </w:rPr>
      </w:pPr>
      <w:r w:rsidRPr="000018CE">
        <w:rPr>
          <w:rFonts w:ascii="Times New Roman" w:hAnsi="Times New Roman" w:cs="Times New Roman"/>
          <w:sz w:val="28"/>
        </w:rPr>
        <w:t>на публичных слушаниях                                </w:t>
      </w:r>
      <w:r w:rsidR="002A5442">
        <w:rPr>
          <w:rFonts w:ascii="Times New Roman" w:hAnsi="Times New Roman" w:cs="Times New Roman"/>
          <w:sz w:val="28"/>
        </w:rPr>
        <w:t xml:space="preserve">С.Г. </w:t>
      </w:r>
      <w:proofErr w:type="spellStart"/>
      <w:r w:rsidR="002A5442">
        <w:rPr>
          <w:rFonts w:ascii="Times New Roman" w:hAnsi="Times New Roman" w:cs="Times New Roman"/>
          <w:sz w:val="28"/>
        </w:rPr>
        <w:t>Бочарова</w:t>
      </w:r>
      <w:proofErr w:type="spellEnd"/>
    </w:p>
    <w:p w:rsidR="000018CE" w:rsidRPr="000018CE" w:rsidRDefault="000018CE" w:rsidP="00346BCB">
      <w:pPr>
        <w:spacing w:after="0"/>
        <w:jc w:val="both"/>
        <w:rPr>
          <w:rFonts w:ascii="Times New Roman" w:hAnsi="Times New Roman" w:cs="Times New Roman"/>
          <w:sz w:val="28"/>
        </w:rPr>
      </w:pPr>
      <w:r w:rsidRPr="000018CE">
        <w:rPr>
          <w:rFonts w:ascii="Times New Roman" w:hAnsi="Times New Roman" w:cs="Times New Roman"/>
          <w:sz w:val="28"/>
        </w:rPr>
        <w:t>        </w:t>
      </w:r>
    </w:p>
    <w:p w:rsidR="00022E4C" w:rsidRPr="00FC6649" w:rsidRDefault="000018CE" w:rsidP="00022E4C">
      <w:pPr>
        <w:jc w:val="both"/>
        <w:rPr>
          <w:sz w:val="21"/>
          <w:szCs w:val="21"/>
        </w:rPr>
      </w:pPr>
      <w:r w:rsidRPr="000018CE">
        <w:rPr>
          <w:rFonts w:ascii="Times New Roman" w:hAnsi="Times New Roman" w:cs="Times New Roman"/>
          <w:sz w:val="28"/>
        </w:rPr>
        <w:t>Секретарь                                                      </w:t>
      </w:r>
      <w:r w:rsidR="00346BCB">
        <w:rPr>
          <w:rFonts w:ascii="Times New Roman" w:hAnsi="Times New Roman" w:cs="Times New Roman"/>
          <w:sz w:val="28"/>
        </w:rPr>
        <w:t xml:space="preserve">    </w:t>
      </w:r>
      <w:r w:rsidRPr="000018CE">
        <w:rPr>
          <w:rFonts w:ascii="Times New Roman" w:hAnsi="Times New Roman" w:cs="Times New Roman"/>
          <w:sz w:val="28"/>
        </w:rPr>
        <w:t> </w:t>
      </w:r>
      <w:r w:rsidR="002A5442">
        <w:rPr>
          <w:rFonts w:ascii="Times New Roman" w:hAnsi="Times New Roman" w:cs="Times New Roman"/>
          <w:sz w:val="28"/>
        </w:rPr>
        <w:t>В.И. Суханова</w:t>
      </w:r>
      <w:r>
        <w:t>                                              </w:t>
      </w:r>
    </w:p>
    <w:p w:rsidR="004D4C0B" w:rsidRPr="009E4F01" w:rsidRDefault="004D4C0B" w:rsidP="009E4F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4C0B" w:rsidRPr="009E4F01" w:rsidSect="00346B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3CF"/>
    <w:multiLevelType w:val="hybridMultilevel"/>
    <w:tmpl w:val="89400096"/>
    <w:lvl w:ilvl="0" w:tplc="93F819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C8D3CC6"/>
    <w:multiLevelType w:val="hybridMultilevel"/>
    <w:tmpl w:val="FE2A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F6549"/>
    <w:multiLevelType w:val="hybridMultilevel"/>
    <w:tmpl w:val="6D0AA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64700"/>
    <w:multiLevelType w:val="hybridMultilevel"/>
    <w:tmpl w:val="5978B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142AD"/>
    <w:multiLevelType w:val="hybridMultilevel"/>
    <w:tmpl w:val="3DA68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ED9"/>
    <w:rsid w:val="000018CE"/>
    <w:rsid w:val="00022E4C"/>
    <w:rsid w:val="00030CCB"/>
    <w:rsid w:val="0007236A"/>
    <w:rsid w:val="001579F2"/>
    <w:rsid w:val="002640C1"/>
    <w:rsid w:val="00267F31"/>
    <w:rsid w:val="002A5442"/>
    <w:rsid w:val="00346BCB"/>
    <w:rsid w:val="004D4C0B"/>
    <w:rsid w:val="004E218C"/>
    <w:rsid w:val="006309AD"/>
    <w:rsid w:val="007276A2"/>
    <w:rsid w:val="007A0C6E"/>
    <w:rsid w:val="007C6E7B"/>
    <w:rsid w:val="00804C37"/>
    <w:rsid w:val="0087019C"/>
    <w:rsid w:val="008D6E57"/>
    <w:rsid w:val="00930E4C"/>
    <w:rsid w:val="00993243"/>
    <w:rsid w:val="009E4F01"/>
    <w:rsid w:val="00A67A06"/>
    <w:rsid w:val="00A86411"/>
    <w:rsid w:val="00A961C0"/>
    <w:rsid w:val="00AB61AC"/>
    <w:rsid w:val="00AC413A"/>
    <w:rsid w:val="00AC7D3C"/>
    <w:rsid w:val="00AF3414"/>
    <w:rsid w:val="00BB7223"/>
    <w:rsid w:val="00D0390F"/>
    <w:rsid w:val="00D27CA5"/>
    <w:rsid w:val="00D4509D"/>
    <w:rsid w:val="00F42ED9"/>
    <w:rsid w:val="00F9746D"/>
    <w:rsid w:val="00FC6649"/>
    <w:rsid w:val="00FE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42ED9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F42E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F42ED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F42E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F42ED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27CA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7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019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E4F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rtx">
    <w:name w:val="artx"/>
    <w:basedOn w:val="a"/>
    <w:rsid w:val="009E4F01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Денисовское сельское поселение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Света</cp:lastModifiedBy>
  <cp:revision>29</cp:revision>
  <cp:lastPrinted>2019-03-19T10:51:00Z</cp:lastPrinted>
  <dcterms:created xsi:type="dcterms:W3CDTF">2014-11-25T09:51:00Z</dcterms:created>
  <dcterms:modified xsi:type="dcterms:W3CDTF">2022-07-15T09:13:00Z</dcterms:modified>
</cp:coreProperties>
</file>