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7B" w:rsidRPr="004233E6" w:rsidRDefault="00A170A4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 ДЕПУТАТОВ  ФИЛИПП</w:t>
      </w:r>
      <w:r w:rsidR="0044447B" w:rsidRPr="004233E6">
        <w:rPr>
          <w:rFonts w:ascii="Arial" w:hAnsi="Arial" w:cs="Arial"/>
          <w:b/>
          <w:sz w:val="28"/>
          <w:szCs w:val="28"/>
        </w:rPr>
        <w:t>ОВСКОГО  СЕЛЬСОВЕТА</w:t>
      </w:r>
    </w:p>
    <w:p w:rsidR="0044447B" w:rsidRPr="004233E6" w:rsidRDefault="0044447B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233E6">
        <w:rPr>
          <w:rFonts w:ascii="Arial" w:hAnsi="Arial" w:cs="Arial"/>
          <w:b/>
          <w:sz w:val="28"/>
          <w:szCs w:val="28"/>
        </w:rPr>
        <w:t>ОКТЯБРЬСКОГО   РАЙОНА  КУРСКОЙ  ОБЛАСТИ</w:t>
      </w:r>
    </w:p>
    <w:p w:rsidR="0044447B" w:rsidRPr="004233E6" w:rsidRDefault="0044447B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233E6">
        <w:rPr>
          <w:rFonts w:ascii="Arial" w:hAnsi="Arial" w:cs="Arial"/>
          <w:b/>
          <w:sz w:val="28"/>
          <w:szCs w:val="28"/>
        </w:rPr>
        <w:t>СЕДЬМОГО  СОЗЫВА</w:t>
      </w:r>
    </w:p>
    <w:p w:rsidR="0044447B" w:rsidRPr="004233E6" w:rsidRDefault="0044447B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44447B" w:rsidRPr="004233E6" w:rsidRDefault="0044447B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233E6">
        <w:rPr>
          <w:rFonts w:ascii="Arial" w:hAnsi="Arial" w:cs="Arial"/>
          <w:b/>
          <w:sz w:val="28"/>
          <w:szCs w:val="28"/>
        </w:rPr>
        <w:t>Р</w:t>
      </w:r>
      <w:proofErr w:type="gramEnd"/>
      <w:r w:rsidRPr="004233E6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44447B" w:rsidRPr="004233E6" w:rsidRDefault="00A170A4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13  мая 2024 г. №  99</w:t>
      </w:r>
    </w:p>
    <w:p w:rsidR="0044447B" w:rsidRPr="004233E6" w:rsidRDefault="0044447B" w:rsidP="0044447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233E6">
        <w:rPr>
          <w:rFonts w:ascii="Arial" w:hAnsi="Arial" w:cs="Arial"/>
          <w:b/>
          <w:sz w:val="28"/>
          <w:szCs w:val="28"/>
        </w:rPr>
        <w:t xml:space="preserve"> </w:t>
      </w:r>
    </w:p>
    <w:p w:rsidR="0044447B" w:rsidRPr="004233E6" w:rsidRDefault="0044447B" w:rsidP="0044447B">
      <w:pPr>
        <w:pStyle w:val="a3"/>
        <w:rPr>
          <w:rFonts w:ascii="Arial" w:hAnsi="Arial" w:cs="Arial"/>
          <w:b/>
          <w:sz w:val="24"/>
          <w:szCs w:val="24"/>
        </w:rPr>
      </w:pPr>
      <w:r w:rsidRPr="004233E6">
        <w:rPr>
          <w:rFonts w:ascii="Arial" w:hAnsi="Arial" w:cs="Arial"/>
          <w:b/>
          <w:sz w:val="24"/>
          <w:szCs w:val="24"/>
        </w:rPr>
        <w:t xml:space="preserve">О  внесении  изменений  и  </w:t>
      </w:r>
    </w:p>
    <w:p w:rsidR="0044447B" w:rsidRPr="004233E6" w:rsidRDefault="0044447B" w:rsidP="0044447B">
      <w:pPr>
        <w:pStyle w:val="a3"/>
        <w:rPr>
          <w:rFonts w:ascii="Arial" w:hAnsi="Arial" w:cs="Arial"/>
          <w:b/>
          <w:sz w:val="24"/>
          <w:szCs w:val="24"/>
        </w:rPr>
      </w:pPr>
      <w:r w:rsidRPr="004233E6">
        <w:rPr>
          <w:rFonts w:ascii="Arial" w:hAnsi="Arial" w:cs="Arial"/>
          <w:b/>
          <w:sz w:val="24"/>
          <w:szCs w:val="24"/>
        </w:rPr>
        <w:t>дополнений  в Устав</w:t>
      </w:r>
    </w:p>
    <w:p w:rsidR="0044447B" w:rsidRPr="004233E6" w:rsidRDefault="0044447B" w:rsidP="0044447B">
      <w:pPr>
        <w:pStyle w:val="a3"/>
        <w:rPr>
          <w:rFonts w:ascii="Arial" w:hAnsi="Arial" w:cs="Arial"/>
          <w:b/>
          <w:sz w:val="24"/>
          <w:szCs w:val="24"/>
        </w:rPr>
      </w:pPr>
      <w:r w:rsidRPr="004233E6">
        <w:rPr>
          <w:rFonts w:ascii="Arial" w:hAnsi="Arial" w:cs="Arial"/>
          <w:b/>
          <w:sz w:val="24"/>
          <w:szCs w:val="24"/>
        </w:rPr>
        <w:t xml:space="preserve">муниципального  образования  </w:t>
      </w:r>
    </w:p>
    <w:p w:rsidR="0044447B" w:rsidRPr="004233E6" w:rsidRDefault="00A170A4" w:rsidP="0044447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«Филипп</w:t>
      </w:r>
      <w:r w:rsidR="0044447B" w:rsidRPr="004233E6">
        <w:rPr>
          <w:rFonts w:ascii="Arial" w:hAnsi="Arial" w:cs="Arial"/>
          <w:b/>
          <w:sz w:val="24"/>
          <w:szCs w:val="24"/>
        </w:rPr>
        <w:t xml:space="preserve">овский сельсовет» </w:t>
      </w:r>
    </w:p>
    <w:p w:rsidR="0044447B" w:rsidRPr="004233E6" w:rsidRDefault="0044447B" w:rsidP="0044447B">
      <w:pPr>
        <w:pStyle w:val="a3"/>
        <w:rPr>
          <w:rFonts w:ascii="Arial" w:hAnsi="Arial" w:cs="Arial"/>
          <w:b/>
          <w:sz w:val="24"/>
          <w:szCs w:val="24"/>
        </w:rPr>
      </w:pPr>
      <w:r w:rsidRPr="004233E6">
        <w:rPr>
          <w:rFonts w:ascii="Arial" w:hAnsi="Arial" w:cs="Arial"/>
          <w:b/>
          <w:sz w:val="24"/>
          <w:szCs w:val="24"/>
        </w:rPr>
        <w:t xml:space="preserve"> Октябрьского  района Курской  области  </w:t>
      </w:r>
    </w:p>
    <w:p w:rsidR="0044447B" w:rsidRPr="004233E6" w:rsidRDefault="0044447B" w:rsidP="0044447B">
      <w:pPr>
        <w:jc w:val="both"/>
        <w:rPr>
          <w:rFonts w:ascii="Arial" w:hAnsi="Arial" w:cs="Arial"/>
          <w:b/>
          <w:sz w:val="24"/>
          <w:szCs w:val="24"/>
        </w:rPr>
      </w:pPr>
    </w:p>
    <w:p w:rsidR="0044447B" w:rsidRPr="004233E6" w:rsidRDefault="0044447B" w:rsidP="0044447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233E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</w:t>
      </w:r>
      <w:r w:rsidR="00A170A4">
        <w:rPr>
          <w:rFonts w:ascii="Arial" w:hAnsi="Arial" w:cs="Arial"/>
          <w:sz w:val="24"/>
          <w:szCs w:val="24"/>
        </w:rPr>
        <w:t>униципального образования «Филипп</w:t>
      </w:r>
      <w:r w:rsidRPr="004233E6">
        <w:rPr>
          <w:rFonts w:ascii="Arial" w:hAnsi="Arial" w:cs="Arial"/>
          <w:sz w:val="24"/>
          <w:szCs w:val="24"/>
        </w:rPr>
        <w:t>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</w:t>
      </w:r>
      <w:r w:rsidR="00A170A4">
        <w:rPr>
          <w:rFonts w:ascii="Arial" w:hAnsi="Arial" w:cs="Arial"/>
          <w:sz w:val="24"/>
          <w:szCs w:val="24"/>
        </w:rPr>
        <w:t>униципального образования «Филипп</w:t>
      </w:r>
      <w:r w:rsidRPr="004233E6">
        <w:rPr>
          <w:rFonts w:ascii="Arial" w:hAnsi="Arial" w:cs="Arial"/>
          <w:sz w:val="24"/>
          <w:szCs w:val="24"/>
        </w:rPr>
        <w:t>овский сельсо</w:t>
      </w:r>
      <w:r w:rsidR="00A170A4">
        <w:rPr>
          <w:rFonts w:ascii="Arial" w:hAnsi="Arial" w:cs="Arial"/>
          <w:sz w:val="24"/>
          <w:szCs w:val="24"/>
        </w:rPr>
        <w:t>вет», Собрание  депутатов</w:t>
      </w:r>
      <w:proofErr w:type="gramEnd"/>
      <w:r w:rsidR="00A170A4">
        <w:rPr>
          <w:rFonts w:ascii="Arial" w:hAnsi="Arial" w:cs="Arial"/>
          <w:sz w:val="24"/>
          <w:szCs w:val="24"/>
        </w:rPr>
        <w:t xml:space="preserve">  Филипп</w:t>
      </w:r>
      <w:r w:rsidRPr="004233E6">
        <w:rPr>
          <w:rFonts w:ascii="Arial" w:hAnsi="Arial" w:cs="Arial"/>
          <w:sz w:val="24"/>
          <w:szCs w:val="24"/>
        </w:rPr>
        <w:t>овского  сельсовета Октябрьского  района  решило:</w:t>
      </w:r>
    </w:p>
    <w:p w:rsidR="0044447B" w:rsidRPr="004233E6" w:rsidRDefault="0044447B" w:rsidP="0044447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44447B" w:rsidRPr="004233E6" w:rsidRDefault="0044447B" w:rsidP="0044447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233E6">
        <w:rPr>
          <w:rFonts w:ascii="Arial" w:hAnsi="Arial" w:cs="Arial"/>
          <w:sz w:val="24"/>
          <w:szCs w:val="24"/>
        </w:rPr>
        <w:t>1. Внести в Устав му</w:t>
      </w:r>
      <w:r w:rsidR="00A170A4">
        <w:rPr>
          <w:rFonts w:ascii="Arial" w:hAnsi="Arial" w:cs="Arial"/>
          <w:sz w:val="24"/>
          <w:szCs w:val="24"/>
        </w:rPr>
        <w:t>ниципального  образования «Филипп</w:t>
      </w:r>
      <w:r w:rsidRPr="004233E6">
        <w:rPr>
          <w:rFonts w:ascii="Arial" w:hAnsi="Arial" w:cs="Arial"/>
          <w:sz w:val="24"/>
          <w:szCs w:val="24"/>
        </w:rPr>
        <w:t>овский сельсовет» Октябрьского  района  Курской области следующие изменения и дополнения:</w:t>
      </w:r>
    </w:p>
    <w:p w:rsidR="0044447B" w:rsidRPr="004233E6" w:rsidRDefault="0044447B" w:rsidP="0044447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233E6">
        <w:rPr>
          <w:rFonts w:ascii="Arial" w:hAnsi="Arial" w:cs="Arial"/>
          <w:bCs/>
          <w:i/>
          <w:sz w:val="24"/>
          <w:szCs w:val="24"/>
        </w:rPr>
        <w:t xml:space="preserve"> </w:t>
      </w:r>
      <w:r w:rsidRPr="004233E6">
        <w:rPr>
          <w:rFonts w:ascii="Arial" w:hAnsi="Arial" w:cs="Arial"/>
          <w:sz w:val="24"/>
          <w:szCs w:val="24"/>
        </w:rPr>
        <w:t xml:space="preserve"> 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    1) наименование Устава муниципального образования изложить в следующей редакции: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«Устав муниципального образования «Филипповское сельское поселение» Октябрьского муниципального района Курской области»;</w:t>
      </w:r>
      <w:bookmarkStart w:id="0" w:name="_GoBack"/>
      <w:bookmarkEnd w:id="0"/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2) в преамбуле слова «муниципальное образование «Филипповский сельсовет» Октябрьского района» в соответствующем падеже заменить словами «Филипповское сельское поселение» Октябрьского муниципального района» в соответствующем падеже;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3) наименование Главы 1 «Муниципальное образование «Филипповский сельсовет» Октябрьского района Курской области и его территория» изложить в следующей редакции: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«ГЛАВА 1. Муниципальное образование «Филипповское сельское поселение» Октябрьского муниципального района Курской области» и его территория»;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4) в статье 1 «Правовой статус муниципального образования «Филипповский сельсовет» Октябрьского района Курской области»: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lastRenderedPageBreak/>
        <w:t>- в наименовании слова «муниципального образования «Филипповский сельсовет» Октябрьского района» заменить словами «муниципального образования «Филипповское сельское поселение» Октябрьского муниципального района»;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- в абзаце первом слова «Муниципальное образование «Филипповский сельсовет» Октябрьского района Курской области (далее по тексту </w:t>
      </w:r>
      <w:proofErr w:type="spellStart"/>
      <w:r w:rsidRPr="00A170A4">
        <w:rPr>
          <w:rFonts w:ascii="Arial" w:hAnsi="Arial" w:cs="Arial"/>
        </w:rPr>
        <w:t>Старковский</w:t>
      </w:r>
      <w:proofErr w:type="spellEnd"/>
      <w:r w:rsidRPr="00A170A4">
        <w:rPr>
          <w:rFonts w:ascii="Arial" w:hAnsi="Arial" w:cs="Arial"/>
        </w:rPr>
        <w:t xml:space="preserve"> сельсовет)» заменить словами «Муниципальное образование </w:t>
      </w:r>
      <w:bookmarkStart w:id="1" w:name="_Hlk160373248"/>
      <w:r w:rsidRPr="00A170A4">
        <w:rPr>
          <w:rFonts w:ascii="Arial" w:hAnsi="Arial" w:cs="Arial"/>
        </w:rPr>
        <w:t>«Филипповское сельское поселение» Октябрьского муниципального района Курской области (сокращенное наименование - Филипповский сельсовет)»</w:t>
      </w:r>
      <w:bookmarkEnd w:id="1"/>
      <w:r w:rsidRPr="00A170A4">
        <w:rPr>
          <w:rFonts w:ascii="Arial" w:hAnsi="Arial" w:cs="Arial"/>
        </w:rPr>
        <w:t>;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- дополнить абзацем 2 следующего содержания: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«Наименование муниципального образования «Филипповское сельское поселение» Октябрьского муниципального района Курской области» и сокращенное наименование «Филипповский сельсовет» Октябрьского района Курской области» являются равнозначными</w:t>
      </w:r>
      <w:proofErr w:type="gramStart"/>
      <w:r w:rsidRPr="00A170A4">
        <w:rPr>
          <w:rFonts w:ascii="Arial" w:hAnsi="Arial" w:cs="Arial"/>
        </w:rPr>
        <w:t>.»;</w:t>
      </w:r>
      <w:proofErr w:type="gramEnd"/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5)* пункт 12 части 1 статьи 3 «</w:t>
      </w:r>
      <w:r w:rsidRPr="00A170A4">
        <w:rPr>
          <w:rFonts w:ascii="Arial" w:hAnsi="Arial" w:cs="Arial"/>
          <w:bCs/>
        </w:rPr>
        <w:t>Вопросы местного значения Филипповского сельсовета» изложить в следующей редакции»: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0A4">
        <w:rPr>
          <w:rFonts w:ascii="Arial" w:hAnsi="Arial" w:cs="Arial"/>
          <w:bCs/>
          <w:sz w:val="24"/>
          <w:szCs w:val="24"/>
        </w:rPr>
        <w:t xml:space="preserve">«12) </w:t>
      </w:r>
      <w:r w:rsidRPr="00A170A4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A170A4">
        <w:rPr>
          <w:rFonts w:ascii="Arial" w:eastAsia="Times New Roman" w:hAnsi="Arial" w:cs="Arial"/>
          <w:sz w:val="24"/>
          <w:szCs w:val="24"/>
        </w:rPr>
        <w:t xml:space="preserve">в </w:t>
      </w:r>
      <w:bookmarkStart w:id="2" w:name="_Hlk160372275"/>
      <w:r w:rsidRPr="00A170A4">
        <w:rPr>
          <w:rFonts w:ascii="Arial" w:eastAsia="Times New Roman" w:hAnsi="Arial" w:cs="Arial"/>
          <w:sz w:val="24"/>
          <w:szCs w:val="24"/>
        </w:rPr>
        <w:t>Филипповском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сельсовете</w:t>
      </w:r>
      <w:proofErr w:type="gramStart"/>
      <w:r w:rsidRPr="00A170A4">
        <w:rPr>
          <w:rFonts w:ascii="Arial" w:eastAsia="Times New Roman" w:hAnsi="Arial" w:cs="Arial"/>
          <w:sz w:val="24"/>
          <w:szCs w:val="24"/>
        </w:rPr>
        <w:t>;</w:t>
      </w:r>
      <w:bookmarkEnd w:id="2"/>
      <w:r w:rsidRPr="00A170A4">
        <w:rPr>
          <w:rFonts w:ascii="Arial" w:eastAsia="Times New Roman" w:hAnsi="Arial" w:cs="Arial"/>
          <w:sz w:val="24"/>
          <w:szCs w:val="24"/>
        </w:rPr>
        <w:t>»</w:t>
      </w:r>
      <w:proofErr w:type="gramEnd"/>
      <w:r w:rsidRPr="00A170A4">
        <w:rPr>
          <w:rFonts w:ascii="Arial" w:eastAsia="Times New Roman" w:hAnsi="Arial" w:cs="Arial"/>
          <w:sz w:val="24"/>
          <w:szCs w:val="24"/>
        </w:rPr>
        <w:t>;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6)*  пункт 7, 8 , части 1 статьи 5 «Полномочия органов местного самоуправления Филипповского сельсовета по решению вопросов местного значения» изложить в следующей редакции:</w:t>
      </w: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Филипповского сельсовета официальной информации»;</w:t>
      </w: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«8) слова «внешнеэкономических связей в соответствии с федеральными законами»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  <w:bCs/>
        </w:rPr>
      </w:pPr>
      <w:r w:rsidRPr="00A170A4">
        <w:rPr>
          <w:rFonts w:ascii="Arial" w:hAnsi="Arial" w:cs="Arial"/>
        </w:rPr>
        <w:t>7) в статье 6 «</w:t>
      </w:r>
      <w:r w:rsidRPr="00A170A4">
        <w:rPr>
          <w:rFonts w:ascii="Arial" w:hAnsi="Arial" w:cs="Arial"/>
          <w:bCs/>
        </w:rPr>
        <w:t>Муниципальные правовые акты Филипповского сельсовета»: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  <w:bCs/>
        </w:rPr>
      </w:pPr>
      <w:r w:rsidRPr="00A170A4">
        <w:rPr>
          <w:rFonts w:ascii="Arial" w:hAnsi="Arial" w:cs="Arial"/>
          <w:bCs/>
        </w:rPr>
        <w:t>- абзацы 3, 4 части 8 изложить в следующей редакции:</w:t>
      </w:r>
    </w:p>
    <w:p w:rsidR="00A170A4" w:rsidRPr="00A170A4" w:rsidRDefault="00A170A4" w:rsidP="00A170A4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A170A4">
        <w:rPr>
          <w:bCs/>
          <w:sz w:val="24"/>
          <w:szCs w:val="24"/>
        </w:rPr>
        <w:t>«</w:t>
      </w:r>
      <w:r w:rsidRPr="00A170A4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«Филипповский</w:t>
      </w:r>
      <w:r w:rsidRPr="00A170A4">
        <w:rPr>
          <w:bCs/>
          <w:sz w:val="24"/>
          <w:szCs w:val="24"/>
        </w:rPr>
        <w:t xml:space="preserve"> сельсовет» Октябрьского района Курской области</w:t>
      </w:r>
      <w:r w:rsidRPr="00A170A4">
        <w:rPr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«Районные вести»</w:t>
      </w:r>
      <w:proofErr w:type="gramStart"/>
      <w:r w:rsidRPr="00A170A4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A170A4">
        <w:rPr>
          <w:rFonts w:ascii="Arial" w:hAnsi="Arial" w:cs="Arial"/>
          <w:sz w:val="24"/>
          <w:szCs w:val="24"/>
        </w:rPr>
        <w:t xml:space="preserve"> распространяемых в Филипповском</w:t>
      </w:r>
      <w:r w:rsidRPr="00A170A4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A170A4">
        <w:rPr>
          <w:rFonts w:ascii="Arial" w:hAnsi="Arial" w:cs="Arial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      8)Устав дополнить статьей   </w:t>
      </w:r>
      <w:r w:rsidRPr="00A170A4">
        <w:rPr>
          <w:rFonts w:ascii="Arial" w:hAnsi="Arial" w:cs="Arial"/>
          <w:b/>
        </w:rPr>
        <w:t>9</w:t>
      </w:r>
      <w:r w:rsidRPr="00A170A4">
        <w:rPr>
          <w:rFonts w:ascii="Arial" w:hAnsi="Arial" w:cs="Arial"/>
        </w:rPr>
        <w:t xml:space="preserve"> «Местный референдум»:</w:t>
      </w: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170A4">
        <w:rPr>
          <w:rFonts w:ascii="Arial" w:hAnsi="Arial" w:cs="Arial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 5 процентов от числа участников референдума зарегистрированных на территории Филипповского сельсовета Октябрьского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</w:t>
      </w:r>
      <w:proofErr w:type="gramEnd"/>
      <w:r w:rsidRPr="00A170A4">
        <w:rPr>
          <w:rFonts w:ascii="Arial" w:hAnsi="Arial" w:cs="Arial"/>
          <w:sz w:val="24"/>
          <w:szCs w:val="24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 xml:space="preserve">     б) в абзаце 2 части 5 слова «осуществляется Администрацией Курской области</w:t>
      </w:r>
      <w:proofErr w:type="gramStart"/>
      <w:r w:rsidRPr="00A170A4">
        <w:rPr>
          <w:rFonts w:ascii="Arial" w:hAnsi="Arial" w:cs="Arial"/>
          <w:sz w:val="24"/>
          <w:szCs w:val="24"/>
        </w:rPr>
        <w:t>»з</w:t>
      </w:r>
      <w:proofErr w:type="gramEnd"/>
      <w:r w:rsidRPr="00A170A4">
        <w:rPr>
          <w:rFonts w:ascii="Arial" w:hAnsi="Arial" w:cs="Arial"/>
          <w:sz w:val="24"/>
          <w:szCs w:val="24"/>
        </w:rPr>
        <w:t>аменить словами «осуществляется исполнительным органом Курской области»;</w:t>
      </w: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0A4" w:rsidRPr="00A170A4" w:rsidRDefault="00A170A4" w:rsidP="00A17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 xml:space="preserve">         9)</w:t>
      </w:r>
      <w:r w:rsidRPr="00A170A4">
        <w:rPr>
          <w:rFonts w:ascii="Arial" w:hAnsi="Arial" w:cs="Arial"/>
          <w:b/>
          <w:sz w:val="24"/>
          <w:szCs w:val="24"/>
        </w:rPr>
        <w:t xml:space="preserve"> </w:t>
      </w:r>
      <w:r w:rsidRPr="00A170A4">
        <w:rPr>
          <w:rFonts w:ascii="Arial" w:hAnsi="Arial" w:cs="Arial"/>
          <w:sz w:val="24"/>
          <w:szCs w:val="24"/>
        </w:rPr>
        <w:t xml:space="preserve">в части 7 статьи </w:t>
      </w:r>
      <w:r w:rsidRPr="00A170A4">
        <w:rPr>
          <w:rFonts w:ascii="Arial" w:hAnsi="Arial" w:cs="Arial"/>
          <w:b/>
          <w:sz w:val="24"/>
          <w:szCs w:val="24"/>
        </w:rPr>
        <w:t>11</w:t>
      </w:r>
      <w:r w:rsidRPr="00A170A4">
        <w:rPr>
          <w:rFonts w:ascii="Arial" w:hAnsi="Arial" w:cs="Arial"/>
          <w:sz w:val="24"/>
          <w:szCs w:val="24"/>
        </w:rPr>
        <w:t xml:space="preserve"> «Голосование по отзыву </w:t>
      </w:r>
      <w:proofErr w:type="gramStart"/>
      <w:r w:rsidRPr="00A170A4">
        <w:rPr>
          <w:rFonts w:ascii="Arial" w:hAnsi="Arial" w:cs="Arial"/>
          <w:sz w:val="24"/>
          <w:szCs w:val="24"/>
        </w:rPr>
        <w:t>депутата Собрания депутатов Филипповского сельсовета Октябрьского района</w:t>
      </w:r>
      <w:proofErr w:type="gramEnd"/>
      <w:r w:rsidRPr="00A170A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170A4">
        <w:rPr>
          <w:rFonts w:ascii="Arial" w:hAnsi="Arial" w:cs="Arial"/>
          <w:sz w:val="24"/>
          <w:szCs w:val="24"/>
        </w:rPr>
        <w:t>Главы Филипповского сельсовета Октябрьского района» слова «в количестве двух процентов от числа избирателей, зарегистрированных соответственно в избирательном округе, Филипповском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</w:t>
      </w:r>
      <w:proofErr w:type="gramEnd"/>
      <w:r w:rsidRPr="00A170A4">
        <w:rPr>
          <w:rFonts w:ascii="Arial" w:hAnsi="Arial" w:cs="Arial"/>
          <w:sz w:val="24"/>
          <w:szCs w:val="24"/>
        </w:rPr>
        <w:t xml:space="preserve"> может быть менее 25 подписей»;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A170A4" w:rsidRPr="00A170A4" w:rsidRDefault="00A170A4" w:rsidP="00A170A4">
      <w:pPr>
        <w:pStyle w:val="text"/>
        <w:ind w:firstLine="709"/>
      </w:pPr>
      <w:r w:rsidRPr="00A170A4">
        <w:t xml:space="preserve">«9. </w:t>
      </w:r>
      <w:proofErr w:type="gramStart"/>
      <w:r w:rsidRPr="00A170A4"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Филипповского</w:t>
      </w:r>
      <w:r w:rsidRPr="00A170A4">
        <w:rPr>
          <w:bCs/>
        </w:rPr>
        <w:t xml:space="preserve"> сельсовета Октябрьского </w:t>
      </w:r>
      <w:r w:rsidRPr="00A170A4">
        <w:t>района в семидневный срок периодическом печатном издании; в газете «Районные вести», распространяемых в Филипповском</w:t>
      </w:r>
      <w:r w:rsidRPr="00A170A4">
        <w:rPr>
          <w:bCs/>
        </w:rPr>
        <w:t xml:space="preserve"> сельсовете</w:t>
      </w:r>
      <w:r w:rsidRPr="00A170A4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A170A4">
        <w:rPr>
          <w:rFonts w:ascii="Arial" w:hAnsi="Arial" w:cs="Arial"/>
        </w:rPr>
        <w:t>В целях обеспечения информирования максимально большего числа жителей Филипповского</w:t>
      </w:r>
      <w:r w:rsidRPr="00A170A4">
        <w:rPr>
          <w:rFonts w:ascii="Arial" w:hAnsi="Arial" w:cs="Arial"/>
          <w:bCs/>
        </w:rPr>
        <w:t xml:space="preserve"> сельсовета м</w:t>
      </w:r>
      <w:r w:rsidRPr="00A170A4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A170A4">
        <w:rPr>
          <w:rFonts w:ascii="Arial" w:hAnsi="Arial" w:cs="Arial"/>
          <w:bCs/>
        </w:rPr>
        <w:lastRenderedPageBreak/>
        <w:t>м</w:t>
      </w:r>
      <w:r w:rsidRPr="00A170A4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«Филипповский</w:t>
      </w:r>
      <w:r w:rsidRPr="00A170A4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A170A4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«Филипповский</w:t>
      </w:r>
      <w:r w:rsidRPr="00A170A4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A170A4">
        <w:rPr>
          <w:rFonts w:ascii="Arial" w:hAnsi="Arial" w:cs="Arial"/>
        </w:rPr>
        <w:t xml:space="preserve"> по адресу: </w:t>
      </w:r>
      <w:r w:rsidRPr="00A170A4">
        <w:rPr>
          <w:rFonts w:ascii="Arial" w:hAnsi="Arial" w:cs="Arial"/>
          <w:b/>
          <w:bCs/>
          <w:color w:val="273350"/>
          <w:shd w:val="clear" w:color="auto" w:fill="FFFFFF"/>
        </w:rPr>
        <w:t>http://philipovo.ru/</w:t>
      </w:r>
      <w:r w:rsidRPr="00A170A4">
        <w:rPr>
          <w:rFonts w:ascii="Arial" w:hAnsi="Arial" w:cs="Arial"/>
        </w:rPr>
        <w:t>;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         1-й – д. Алябьева,  здание  администрации  Филипповского  сельсовета  Октябрьского       района;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</w:t>
      </w:r>
      <w:r w:rsidRPr="00A170A4">
        <w:rPr>
          <w:rFonts w:ascii="Arial" w:hAnsi="Arial" w:cs="Arial"/>
        </w:rPr>
        <w:tab/>
        <w:t xml:space="preserve"> 2-й – д. Алябьева,   здание  Филипповской  средней  школы;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</w:t>
      </w:r>
      <w:r w:rsidRPr="00A170A4">
        <w:rPr>
          <w:rFonts w:ascii="Arial" w:hAnsi="Arial" w:cs="Arial"/>
        </w:rPr>
        <w:tab/>
        <w:t xml:space="preserve"> 10. </w:t>
      </w:r>
      <w:proofErr w:type="gramStart"/>
      <w:r w:rsidRPr="00A170A4">
        <w:rPr>
          <w:rFonts w:ascii="Arial" w:hAnsi="Arial" w:cs="Arial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Филипповского</w:t>
      </w:r>
      <w:r w:rsidRPr="00A170A4">
        <w:rPr>
          <w:rFonts w:ascii="Arial" w:hAnsi="Arial" w:cs="Arial"/>
          <w:bCs/>
        </w:rPr>
        <w:t xml:space="preserve"> </w:t>
      </w:r>
      <w:r w:rsidRPr="00A170A4">
        <w:rPr>
          <w:rFonts w:ascii="Arial" w:hAnsi="Arial" w:cs="Arial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0A4">
        <w:rPr>
          <w:rFonts w:ascii="Arial" w:eastAsia="Times New Roman" w:hAnsi="Arial" w:cs="Arial"/>
          <w:sz w:val="24"/>
          <w:szCs w:val="24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сельсовета с текстами муниципальных правовых актов определяются решением Собрания депутатов 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сельсовета Октябрьского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района</w:t>
      </w:r>
      <w:proofErr w:type="gramStart"/>
      <w:r w:rsidRPr="00A170A4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70A4">
        <w:rPr>
          <w:rFonts w:ascii="Arial" w:eastAsia="Times New Roman" w:hAnsi="Arial" w:cs="Arial"/>
          <w:sz w:val="24"/>
          <w:szCs w:val="24"/>
        </w:rPr>
        <w:t>10) часть 6 с</w:t>
      </w:r>
      <w:r w:rsidRPr="00A170A4">
        <w:rPr>
          <w:rFonts w:ascii="Arial" w:eastAsia="Times New Roman" w:hAnsi="Arial" w:cs="Arial"/>
          <w:bCs/>
          <w:sz w:val="24"/>
          <w:szCs w:val="24"/>
        </w:rPr>
        <w:t xml:space="preserve">татьи 58 «Порядок принятия Устава </w:t>
      </w:r>
      <w:r w:rsidRPr="00A170A4">
        <w:rPr>
          <w:rFonts w:ascii="Arial" w:eastAsia="Times New Roman" w:hAnsi="Arial" w:cs="Arial"/>
          <w:sz w:val="24"/>
          <w:szCs w:val="24"/>
        </w:rPr>
        <w:t>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r w:rsidRPr="00A170A4">
        <w:rPr>
          <w:rFonts w:ascii="Arial" w:eastAsia="Times New Roman" w:hAnsi="Arial" w:cs="Arial"/>
          <w:sz w:val="24"/>
          <w:szCs w:val="24"/>
        </w:rPr>
        <w:t>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bCs/>
          <w:sz w:val="24"/>
          <w:szCs w:val="24"/>
        </w:rPr>
        <w:t>сельсовета» изложить в следующей редакции: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«6. Устав</w:t>
      </w:r>
      <w:r w:rsidRPr="00A170A4">
        <w:rPr>
          <w:rFonts w:ascii="Arial" w:eastAsia="Times New Roman" w:hAnsi="Arial" w:cs="Arial"/>
          <w:sz w:val="24"/>
          <w:szCs w:val="24"/>
        </w:rPr>
        <w:t xml:space="preserve"> Филипповского</w:t>
      </w:r>
      <w:r w:rsidRPr="00A170A4">
        <w:rPr>
          <w:rFonts w:ascii="Arial" w:hAnsi="Arial" w:cs="Arial"/>
          <w:sz w:val="24"/>
          <w:szCs w:val="24"/>
        </w:rPr>
        <w:t xml:space="preserve"> 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сельсовета</w:t>
      </w:r>
      <w:r w:rsidRPr="00A170A4">
        <w:rPr>
          <w:rFonts w:ascii="Arial" w:hAnsi="Arial" w:cs="Arial"/>
          <w:sz w:val="24"/>
          <w:szCs w:val="24"/>
        </w:rPr>
        <w:t xml:space="preserve">, решение о внесении изменений и дополнений в Устав </w:t>
      </w:r>
      <w:r w:rsidRPr="00A170A4">
        <w:rPr>
          <w:rFonts w:ascii="Arial" w:eastAsia="Times New Roman" w:hAnsi="Arial" w:cs="Arial"/>
          <w:sz w:val="24"/>
          <w:szCs w:val="24"/>
        </w:rPr>
        <w:t>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>сельсовета</w:t>
      </w:r>
      <w:r w:rsidRPr="00A170A4">
        <w:rPr>
          <w:rFonts w:ascii="Arial" w:hAnsi="Arial" w:cs="Arial"/>
          <w:sz w:val="24"/>
          <w:szCs w:val="24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0A4">
        <w:rPr>
          <w:rFonts w:ascii="Arial" w:eastAsia="Times New Roman" w:hAnsi="Arial" w:cs="Arial"/>
          <w:sz w:val="24"/>
          <w:szCs w:val="24"/>
        </w:rPr>
        <w:t>Официальным опубликованием Устава Филипповского сельсовета, решения о внесении изменений и (или) дополнений в Устав 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</w:t>
      </w:r>
      <w:r w:rsidRPr="00A170A4">
        <w:rPr>
          <w:rFonts w:ascii="Arial" w:eastAsia="Times New Roman" w:hAnsi="Arial" w:cs="Arial"/>
          <w:sz w:val="24"/>
          <w:szCs w:val="24"/>
        </w:rPr>
        <w:t xml:space="preserve">сельсовета является первая публикация его полного текста в </w:t>
      </w:r>
      <w:r w:rsidRPr="00A170A4">
        <w:rPr>
          <w:rFonts w:ascii="Arial" w:hAnsi="Arial" w:cs="Arial"/>
          <w:sz w:val="24"/>
          <w:szCs w:val="24"/>
        </w:rPr>
        <w:t>периодическом печатном издании: в газете «Районные вести»</w:t>
      </w:r>
      <w:proofErr w:type="gramStart"/>
      <w:r w:rsidRPr="00A170A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170A4">
        <w:rPr>
          <w:rFonts w:ascii="Arial" w:hAnsi="Arial" w:cs="Arial"/>
          <w:sz w:val="24"/>
          <w:szCs w:val="24"/>
        </w:rPr>
        <w:t xml:space="preserve"> распространяемых в </w:t>
      </w:r>
      <w:r w:rsidRPr="00A170A4">
        <w:rPr>
          <w:rFonts w:ascii="Arial" w:eastAsia="Times New Roman" w:hAnsi="Arial" w:cs="Arial"/>
          <w:sz w:val="24"/>
          <w:szCs w:val="24"/>
        </w:rPr>
        <w:t>Филипповского</w:t>
      </w:r>
      <w:r w:rsidRPr="00A170A4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A170A4">
        <w:rPr>
          <w:rFonts w:ascii="Arial" w:hAnsi="Arial" w:cs="Arial"/>
          <w:sz w:val="24"/>
          <w:szCs w:val="24"/>
        </w:rPr>
        <w:t xml:space="preserve">, </w:t>
      </w:r>
      <w:r w:rsidRPr="00A170A4">
        <w:rPr>
          <w:rFonts w:ascii="Arial" w:eastAsia="Times New Roman" w:hAnsi="Arial" w:cs="Arial"/>
          <w:sz w:val="24"/>
          <w:szCs w:val="24"/>
        </w:rPr>
        <w:t xml:space="preserve"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</w:t>
      </w:r>
      <w:proofErr w:type="gramStart"/>
      <w:r w:rsidRPr="00A170A4">
        <w:rPr>
          <w:rFonts w:ascii="Arial" w:eastAsia="Times New Roman" w:hAnsi="Arial" w:cs="Arial"/>
          <w:sz w:val="24"/>
          <w:szCs w:val="24"/>
        </w:rPr>
        <w:t>ФС77-72471 от 05 марта 2018).</w:t>
      </w:r>
      <w:proofErr w:type="gramEnd"/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В целях обеспечения информирования максимально большего числа жителей Филипповского</w:t>
      </w:r>
      <w:r w:rsidRPr="00A170A4">
        <w:rPr>
          <w:rFonts w:ascii="Arial" w:hAnsi="Arial" w:cs="Arial"/>
          <w:bCs/>
        </w:rPr>
        <w:t xml:space="preserve"> сельсовета</w:t>
      </w:r>
      <w:r w:rsidRPr="00A170A4">
        <w:rPr>
          <w:rFonts w:ascii="Arial" w:hAnsi="Arial" w:cs="Arial"/>
        </w:rPr>
        <w:t xml:space="preserve"> Устав Филипповского</w:t>
      </w:r>
      <w:r w:rsidRPr="00A170A4">
        <w:rPr>
          <w:rFonts w:ascii="Arial" w:hAnsi="Arial" w:cs="Arial"/>
          <w:bCs/>
        </w:rPr>
        <w:t xml:space="preserve"> </w:t>
      </w:r>
      <w:r w:rsidRPr="00A170A4">
        <w:rPr>
          <w:rFonts w:ascii="Arial" w:hAnsi="Arial" w:cs="Arial"/>
        </w:rPr>
        <w:t>сельсовета, решения о внесении изменений и (или) дополнений в Устав Филипповского</w:t>
      </w:r>
      <w:r w:rsidRPr="00A170A4">
        <w:rPr>
          <w:rFonts w:ascii="Arial" w:hAnsi="Arial" w:cs="Arial"/>
          <w:bCs/>
        </w:rPr>
        <w:t xml:space="preserve"> </w:t>
      </w:r>
      <w:r w:rsidRPr="00A170A4">
        <w:rPr>
          <w:rFonts w:ascii="Arial" w:hAnsi="Arial" w:cs="Arial"/>
        </w:rPr>
        <w:t>сельсовета дополнительно размещаются:</w:t>
      </w:r>
    </w:p>
    <w:p w:rsidR="00A170A4" w:rsidRPr="00A170A4" w:rsidRDefault="00A170A4" w:rsidP="00A170A4">
      <w:pPr>
        <w:pStyle w:val="a4"/>
        <w:ind w:firstLine="709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lastRenderedPageBreak/>
        <w:t>- в информационно-коммуникационной сети Интернет на официальном сайте муниципального образования «Филипповского</w:t>
      </w:r>
      <w:r w:rsidRPr="00A170A4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A170A4">
        <w:rPr>
          <w:rFonts w:ascii="Arial" w:hAnsi="Arial" w:cs="Arial"/>
        </w:rPr>
        <w:t xml:space="preserve"> по адресу: </w:t>
      </w:r>
      <w:r w:rsidRPr="00A170A4">
        <w:rPr>
          <w:rFonts w:ascii="Arial" w:hAnsi="Arial" w:cs="Arial"/>
          <w:b/>
          <w:bCs/>
          <w:color w:val="273350"/>
          <w:shd w:val="clear" w:color="auto" w:fill="FFFFFF"/>
        </w:rPr>
        <w:t>http://philipovo.ru/</w:t>
      </w:r>
      <w:r w:rsidRPr="00A170A4">
        <w:rPr>
          <w:rFonts w:ascii="Arial" w:hAnsi="Arial" w:cs="Arial"/>
        </w:rPr>
        <w:t>;;</w:t>
      </w:r>
    </w:p>
    <w:p w:rsidR="00A170A4" w:rsidRPr="00A170A4" w:rsidRDefault="00A170A4" w:rsidP="00A170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A4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         1-й – д. Алябьева,  здание  администрации  Филипповского  сельсовета  Октябрьского       района;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 </w:t>
      </w:r>
      <w:r w:rsidRPr="00A170A4">
        <w:rPr>
          <w:rFonts w:ascii="Arial" w:hAnsi="Arial" w:cs="Arial"/>
        </w:rPr>
        <w:tab/>
        <w:t xml:space="preserve"> 2-й – д. Алябьева,   здание  Филипповской  средней  школы;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Председатель собрания депутатов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Филипповского сельсовета                                                                 Завалишин А.А.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 xml:space="preserve">Глава Филипповского сельсовета                                                       </w:t>
      </w:r>
      <w:proofErr w:type="spellStart"/>
      <w:r w:rsidRPr="00A170A4">
        <w:rPr>
          <w:rFonts w:ascii="Arial" w:hAnsi="Arial" w:cs="Arial"/>
        </w:rPr>
        <w:t>Бочарова</w:t>
      </w:r>
      <w:proofErr w:type="spellEnd"/>
      <w:r w:rsidRPr="00A170A4">
        <w:rPr>
          <w:rFonts w:ascii="Arial" w:hAnsi="Arial" w:cs="Arial"/>
        </w:rPr>
        <w:t xml:space="preserve"> С.Г.</w:t>
      </w:r>
    </w:p>
    <w:p w:rsidR="00A170A4" w:rsidRPr="00A170A4" w:rsidRDefault="00A170A4" w:rsidP="00A170A4">
      <w:pPr>
        <w:pStyle w:val="a4"/>
        <w:jc w:val="both"/>
        <w:rPr>
          <w:rFonts w:ascii="Arial" w:hAnsi="Arial" w:cs="Arial"/>
        </w:rPr>
      </w:pPr>
    </w:p>
    <w:p w:rsidR="005D63C8" w:rsidRPr="00A170A4" w:rsidRDefault="005D63C8">
      <w:pPr>
        <w:rPr>
          <w:rFonts w:ascii="Arial" w:hAnsi="Arial" w:cs="Arial"/>
          <w:sz w:val="24"/>
          <w:szCs w:val="24"/>
        </w:rPr>
      </w:pPr>
    </w:p>
    <w:sectPr w:rsidR="005D63C8" w:rsidRPr="00A170A4" w:rsidSect="005D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7B"/>
    <w:rsid w:val="001B3F9C"/>
    <w:rsid w:val="002E292F"/>
    <w:rsid w:val="0044447B"/>
    <w:rsid w:val="004F3982"/>
    <w:rsid w:val="005D63C8"/>
    <w:rsid w:val="008B41A2"/>
    <w:rsid w:val="00943ED2"/>
    <w:rsid w:val="00A170A4"/>
    <w:rsid w:val="00E1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4447B"/>
    <w:pPr>
      <w:jc w:val="left"/>
    </w:pPr>
    <w:rPr>
      <w:rFonts w:ascii="Calibri" w:eastAsia="Calibri" w:hAnsi="Calibri" w:cs="Times New Roman"/>
    </w:rPr>
  </w:style>
  <w:style w:type="paragraph" w:customStyle="1" w:styleId="article">
    <w:name w:val="article"/>
    <w:basedOn w:val="a"/>
    <w:rsid w:val="004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Знак Знак22"/>
    <w:basedOn w:val="a"/>
    <w:link w:val="a5"/>
    <w:uiPriority w:val="99"/>
    <w:unhideWhenUsed/>
    <w:qFormat/>
    <w:rsid w:val="004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4447B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44447B"/>
    <w:rPr>
      <w:i/>
      <w:iCs/>
    </w:rPr>
  </w:style>
  <w:style w:type="character" w:customStyle="1" w:styleId="a5">
    <w:name w:val="Обычный (веб) Знак"/>
    <w:aliases w:val="Обычный (Web)1 Знак,Знак Знак22 Знак"/>
    <w:link w:val="a4"/>
    <w:uiPriority w:val="99"/>
    <w:locked/>
    <w:rsid w:val="00A17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A170A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170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170A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A17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1610</Words>
  <Characters>9178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старково</dc:creator>
  <cp:lastModifiedBy>Филиппово</cp:lastModifiedBy>
  <cp:revision>4</cp:revision>
  <dcterms:created xsi:type="dcterms:W3CDTF">2024-05-13T04:34:00Z</dcterms:created>
  <dcterms:modified xsi:type="dcterms:W3CDTF">2024-05-13T07:44:00Z</dcterms:modified>
</cp:coreProperties>
</file>