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A8" w:rsidRPr="00D160A8" w:rsidRDefault="00D160A8" w:rsidP="00D160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160A8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D160A8" w:rsidRPr="00D160A8" w:rsidRDefault="00D160A8" w:rsidP="00D160A8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160A8">
        <w:rPr>
          <w:rFonts w:ascii="Times New Roman" w:hAnsi="Times New Roman"/>
          <w:b/>
          <w:sz w:val="28"/>
          <w:szCs w:val="28"/>
        </w:rPr>
        <w:t>АД</w:t>
      </w:r>
      <w:r w:rsidRPr="00D160A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МИНИСТРАЦИЯ  </w:t>
      </w:r>
      <w:r w:rsidR="00191F9F">
        <w:rPr>
          <w:rFonts w:ascii="Times New Roman" w:hAnsi="Times New Roman"/>
          <w:b/>
          <w:color w:val="000000" w:themeColor="text1"/>
          <w:sz w:val="28"/>
          <w:szCs w:val="28"/>
        </w:rPr>
        <w:t>ФИЛИППОВСКОГО</w:t>
      </w:r>
      <w:r w:rsidRPr="00D160A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СЕЛЬСОВЕТА</w:t>
      </w:r>
    </w:p>
    <w:p w:rsidR="00D160A8" w:rsidRPr="00D160A8" w:rsidRDefault="00D160A8" w:rsidP="00D160A8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160A8">
        <w:rPr>
          <w:rFonts w:ascii="Times New Roman" w:hAnsi="Times New Roman"/>
          <w:b/>
          <w:color w:val="000000" w:themeColor="text1"/>
          <w:sz w:val="28"/>
          <w:szCs w:val="28"/>
        </w:rPr>
        <w:t>ОКТЯБРЬСКОГО РАЙОНА КУРСКОЙ ОБЛАСТИ</w:t>
      </w:r>
    </w:p>
    <w:p w:rsidR="00D160A8" w:rsidRPr="00D160A8" w:rsidRDefault="00D160A8" w:rsidP="00D160A8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160A8" w:rsidRPr="00D160A8" w:rsidRDefault="00D160A8" w:rsidP="00D160A8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160A8"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ПОСТАНОВЛЕНИЕ</w:t>
      </w:r>
    </w:p>
    <w:p w:rsidR="00D160A8" w:rsidRPr="00D160A8" w:rsidRDefault="00D160A8" w:rsidP="00D16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60A8" w:rsidRPr="00D160A8" w:rsidRDefault="0081065F" w:rsidP="00D16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</w:t>
      </w:r>
      <w:r w:rsidR="008674C0">
        <w:rPr>
          <w:rFonts w:ascii="Times New Roman" w:hAnsi="Times New Roman" w:cs="Times New Roman"/>
          <w:b/>
          <w:sz w:val="28"/>
          <w:szCs w:val="28"/>
        </w:rPr>
        <w:t xml:space="preserve"> февраля 2022</w:t>
      </w:r>
      <w:r w:rsidR="00191F9F">
        <w:rPr>
          <w:rFonts w:ascii="Times New Roman" w:hAnsi="Times New Roman" w:cs="Times New Roman"/>
          <w:b/>
          <w:sz w:val="28"/>
          <w:szCs w:val="28"/>
        </w:rPr>
        <w:t xml:space="preserve"> года №3</w:t>
      </w:r>
    </w:p>
    <w:p w:rsidR="00D160A8" w:rsidRPr="00D160A8" w:rsidRDefault="00D160A8" w:rsidP="00D16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217" w:rsidRPr="00861217" w:rsidRDefault="00861217" w:rsidP="00861217">
      <w:pPr>
        <w:rPr>
          <w:b/>
          <w:sz w:val="28"/>
          <w:szCs w:val="28"/>
        </w:rPr>
      </w:pPr>
      <w:r w:rsidRPr="00861217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«</w:t>
      </w:r>
      <w:r w:rsidRPr="00861217">
        <w:rPr>
          <w:b/>
          <w:sz w:val="28"/>
          <w:szCs w:val="28"/>
        </w:rPr>
        <w:t xml:space="preserve">Об утверждении </w:t>
      </w:r>
      <w:proofErr w:type="gramStart"/>
      <w:r w:rsidRPr="00861217">
        <w:rPr>
          <w:b/>
          <w:sz w:val="28"/>
          <w:szCs w:val="28"/>
        </w:rPr>
        <w:t xml:space="preserve">Перечня муниципальных услуг </w:t>
      </w:r>
      <w:r>
        <w:rPr>
          <w:b/>
          <w:sz w:val="28"/>
          <w:szCs w:val="28"/>
        </w:rPr>
        <w:t xml:space="preserve">         </w:t>
      </w:r>
      <w:r w:rsidRPr="00861217">
        <w:rPr>
          <w:b/>
          <w:sz w:val="28"/>
          <w:szCs w:val="28"/>
        </w:rPr>
        <w:t>Администрации Филипповского сельсовета  Октябрьского района Курской</w:t>
      </w:r>
      <w:proofErr w:type="gramEnd"/>
      <w:r w:rsidRPr="00861217">
        <w:rPr>
          <w:b/>
          <w:sz w:val="28"/>
          <w:szCs w:val="28"/>
        </w:rPr>
        <w:t xml:space="preserve"> области, предоставляемых  в АУ КО «МФЦ» по Октябрьскому району Курской области</w:t>
      </w:r>
    </w:p>
    <w:p w:rsidR="00D160A8" w:rsidRPr="00D160A8" w:rsidRDefault="00D160A8" w:rsidP="00861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0A8" w:rsidRPr="00D160A8" w:rsidRDefault="00D160A8" w:rsidP="00D16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561" w:rsidRDefault="00D160A8" w:rsidP="00861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0A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в целях реализации Федерального закона от 27.07.2010 № 210-ФЗ  «Об организации предоставления государственных и муниципальных услуг»,  в соответствии с Распоряжением Администрации Курской области от 18 мая 2015г. № 350-ра» Администрация </w:t>
      </w:r>
      <w:r w:rsidR="00DB12EA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Pr="00D160A8">
        <w:rPr>
          <w:rFonts w:ascii="Times New Roman" w:hAnsi="Times New Roman" w:cs="Times New Roman"/>
          <w:sz w:val="28"/>
          <w:szCs w:val="28"/>
        </w:rPr>
        <w:t xml:space="preserve">сельсовета Октябрьского района </w:t>
      </w:r>
      <w:r w:rsidR="00DB12EA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D160A8">
        <w:rPr>
          <w:rFonts w:ascii="Times New Roman" w:hAnsi="Times New Roman" w:cs="Times New Roman"/>
          <w:sz w:val="28"/>
          <w:szCs w:val="28"/>
        </w:rPr>
        <w:t>постановляе</w:t>
      </w:r>
      <w:r w:rsidR="00861217">
        <w:rPr>
          <w:rFonts w:ascii="Times New Roman" w:hAnsi="Times New Roman" w:cs="Times New Roman"/>
          <w:sz w:val="28"/>
          <w:szCs w:val="28"/>
        </w:rPr>
        <w:t>т:</w:t>
      </w:r>
      <w:proofErr w:type="gramEnd"/>
    </w:p>
    <w:p w:rsidR="00861217" w:rsidRDefault="00861217" w:rsidP="00861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217" w:rsidRDefault="00861217" w:rsidP="00861217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6121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Pr="0055120B">
        <w:rPr>
          <w:sz w:val="28"/>
          <w:szCs w:val="28"/>
        </w:rPr>
        <w:t xml:space="preserve"> Перечень муниципальных услуг Администрации Филипповского сельсовета Октябрьского района Курской области, предоставляемых </w:t>
      </w:r>
      <w:proofErr w:type="gramStart"/>
      <w:r w:rsidRPr="0055120B">
        <w:rPr>
          <w:sz w:val="28"/>
          <w:szCs w:val="28"/>
        </w:rPr>
        <w:t>в</w:t>
      </w:r>
      <w:proofErr w:type="gramEnd"/>
      <w:r w:rsidRPr="0055120B">
        <w:rPr>
          <w:sz w:val="28"/>
          <w:szCs w:val="28"/>
        </w:rPr>
        <w:t xml:space="preserve"> </w:t>
      </w:r>
      <w:r>
        <w:rPr>
          <w:sz w:val="28"/>
          <w:szCs w:val="28"/>
        </w:rPr>
        <w:t>АУ КО</w:t>
      </w:r>
      <w:r w:rsidRPr="0055120B">
        <w:rPr>
          <w:sz w:val="28"/>
          <w:szCs w:val="28"/>
        </w:rPr>
        <w:t xml:space="preserve"> «МФЦ» </w:t>
      </w:r>
      <w:proofErr w:type="gramStart"/>
      <w:r w:rsidRPr="0055120B">
        <w:rPr>
          <w:sz w:val="28"/>
          <w:szCs w:val="28"/>
        </w:rPr>
        <w:t>по</w:t>
      </w:r>
      <w:proofErr w:type="gramEnd"/>
      <w:r w:rsidRPr="0055120B">
        <w:rPr>
          <w:sz w:val="28"/>
          <w:szCs w:val="28"/>
        </w:rPr>
        <w:t xml:space="preserve"> Октябрьскому району Курской области, </w:t>
      </w:r>
      <w:r>
        <w:rPr>
          <w:sz w:val="28"/>
          <w:szCs w:val="28"/>
        </w:rPr>
        <w:t>согласно приложению № 1.</w:t>
      </w:r>
      <w:r w:rsidRPr="0055120B">
        <w:rPr>
          <w:sz w:val="28"/>
          <w:szCs w:val="28"/>
        </w:rPr>
        <w:t xml:space="preserve"> </w:t>
      </w:r>
    </w:p>
    <w:p w:rsidR="00D160A8" w:rsidRPr="00861217" w:rsidRDefault="00861217" w:rsidP="008612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="00D160A8" w:rsidRPr="00861217">
        <w:rPr>
          <w:rFonts w:ascii="Times New Roman" w:hAnsi="Times New Roman" w:cs="Times New Roman"/>
          <w:sz w:val="28"/>
          <w:szCs w:val="28"/>
        </w:rPr>
        <w:t xml:space="preserve"> Настоящее постановление  вступает в силу со дня его обнародования и подлежит размещению на  официальном сайте Администрации</w:t>
      </w:r>
      <w:r w:rsidRPr="00861217">
        <w:rPr>
          <w:rFonts w:ascii="Times New Roman" w:hAnsi="Times New Roman" w:cs="Times New Roman"/>
          <w:sz w:val="28"/>
          <w:szCs w:val="28"/>
        </w:rPr>
        <w:t xml:space="preserve"> Филипповского</w:t>
      </w:r>
      <w:r w:rsidR="00D160A8" w:rsidRPr="00861217">
        <w:rPr>
          <w:rFonts w:ascii="Times New Roman" w:hAnsi="Times New Roman" w:cs="Times New Roman"/>
          <w:sz w:val="28"/>
          <w:szCs w:val="28"/>
        </w:rPr>
        <w:t xml:space="preserve"> сельсовета Октябрьского  района Курской области    в сети «Интернет»:</w:t>
      </w:r>
      <w:r w:rsidRPr="0086121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217">
        <w:rPr>
          <w:rFonts w:ascii="Times New Roman" w:hAnsi="Times New Roman" w:cs="Times New Roman"/>
          <w:sz w:val="28"/>
          <w:szCs w:val="28"/>
          <w:lang w:val="en-US"/>
        </w:rPr>
        <w:t>ilippovo</w:t>
      </w:r>
      <w:proofErr w:type="spellEnd"/>
      <w:r w:rsidR="00D160A8" w:rsidRPr="0086121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160A8" w:rsidRPr="0086121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D160A8" w:rsidRPr="00861217">
        <w:rPr>
          <w:rFonts w:ascii="Times New Roman" w:hAnsi="Times New Roman" w:cs="Times New Roman"/>
          <w:sz w:val="28"/>
          <w:szCs w:val="28"/>
        </w:rPr>
        <w:t>.</w:t>
      </w:r>
      <w:r w:rsidR="00D160A8" w:rsidRPr="00861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74C0" w:rsidRPr="00D160A8" w:rsidRDefault="008674C0" w:rsidP="008674C0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60A8" w:rsidRPr="00D160A8" w:rsidRDefault="008674C0" w:rsidP="00D160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160A8" w:rsidRPr="00D160A8">
        <w:rPr>
          <w:rFonts w:ascii="Times New Roman" w:hAnsi="Times New Roman"/>
          <w:sz w:val="28"/>
          <w:szCs w:val="28"/>
        </w:rPr>
        <w:t xml:space="preserve"> 3. </w:t>
      </w:r>
      <w:proofErr w:type="gramStart"/>
      <w:r w:rsidR="00D160A8" w:rsidRPr="00D160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160A8" w:rsidRPr="00D160A8">
        <w:rPr>
          <w:rFonts w:ascii="Times New Roman" w:hAnsi="Times New Roman"/>
          <w:sz w:val="28"/>
          <w:szCs w:val="28"/>
        </w:rPr>
        <w:t xml:space="preserve"> исполнением  постановления оставляю за собой.</w:t>
      </w:r>
    </w:p>
    <w:p w:rsidR="00D160A8" w:rsidRPr="00D160A8" w:rsidRDefault="00D160A8" w:rsidP="00D160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0A8" w:rsidRPr="00D160A8" w:rsidRDefault="00D160A8" w:rsidP="00D16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0A8" w:rsidRPr="00D160A8" w:rsidRDefault="00D160A8" w:rsidP="00D16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0A8">
        <w:rPr>
          <w:rFonts w:ascii="Times New Roman" w:hAnsi="Times New Roman" w:cs="Times New Roman"/>
          <w:sz w:val="28"/>
          <w:szCs w:val="28"/>
        </w:rPr>
        <w:t> </w:t>
      </w:r>
    </w:p>
    <w:p w:rsidR="00D160A8" w:rsidRPr="00D160A8" w:rsidRDefault="00D160A8" w:rsidP="00D16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0A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D160A8">
        <w:rPr>
          <w:rFonts w:ascii="Times New Roman" w:hAnsi="Times New Roman" w:cs="Times New Roman"/>
          <w:sz w:val="28"/>
          <w:szCs w:val="28"/>
        </w:rPr>
        <w:t xml:space="preserve"> </w:t>
      </w:r>
      <w:r w:rsidR="00861217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Pr="00D160A8">
        <w:rPr>
          <w:rFonts w:ascii="Times New Roman" w:hAnsi="Times New Roman" w:cs="Times New Roman"/>
          <w:sz w:val="28"/>
          <w:szCs w:val="28"/>
        </w:rPr>
        <w:t>сельсовета</w:t>
      </w:r>
    </w:p>
    <w:p w:rsidR="00D160A8" w:rsidRDefault="00D160A8" w:rsidP="00D16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0A8">
        <w:rPr>
          <w:rFonts w:ascii="Times New Roman" w:hAnsi="Times New Roman" w:cs="Times New Roman"/>
          <w:sz w:val="28"/>
          <w:szCs w:val="28"/>
        </w:rPr>
        <w:t xml:space="preserve">Октябрьского района                                                                 </w:t>
      </w:r>
      <w:proofErr w:type="spellStart"/>
      <w:r w:rsidR="00861217">
        <w:rPr>
          <w:rFonts w:ascii="Times New Roman" w:hAnsi="Times New Roman" w:cs="Times New Roman"/>
          <w:sz w:val="28"/>
          <w:szCs w:val="28"/>
        </w:rPr>
        <w:t>С.Г.Бочарова</w:t>
      </w:r>
      <w:proofErr w:type="spellEnd"/>
    </w:p>
    <w:p w:rsidR="00BF5561" w:rsidRPr="00D160A8" w:rsidRDefault="00BF5561" w:rsidP="00D16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0A8" w:rsidRPr="00D160A8" w:rsidRDefault="00D160A8" w:rsidP="00D160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160A8" w:rsidRPr="00D160A8" w:rsidRDefault="00D160A8" w:rsidP="00D160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61217" w:rsidRDefault="00861217" w:rsidP="00861217">
      <w:pPr>
        <w:rPr>
          <w:rFonts w:ascii="Times New Roman" w:hAnsi="Times New Roman" w:cs="Times New Roman"/>
          <w:sz w:val="28"/>
          <w:szCs w:val="28"/>
        </w:rPr>
      </w:pPr>
    </w:p>
    <w:p w:rsidR="00861217" w:rsidRPr="00861217" w:rsidRDefault="00861217" w:rsidP="00861217">
      <w:pPr>
        <w:rPr>
          <w:b/>
        </w:rPr>
      </w:pPr>
      <w:r w:rsidRPr="008612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Pr="00861217">
        <w:rPr>
          <w:b/>
        </w:rPr>
        <w:t xml:space="preserve">Утвержден </w:t>
      </w:r>
    </w:p>
    <w:p w:rsidR="00861217" w:rsidRPr="00861217" w:rsidRDefault="00861217" w:rsidP="00861217">
      <w:pPr>
        <w:jc w:val="right"/>
        <w:rPr>
          <w:b/>
        </w:rPr>
      </w:pPr>
      <w:r w:rsidRPr="00861217">
        <w:rPr>
          <w:b/>
        </w:rPr>
        <w:t>постановлением Администрации</w:t>
      </w:r>
    </w:p>
    <w:p w:rsidR="00861217" w:rsidRPr="00861217" w:rsidRDefault="00861217" w:rsidP="0086121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Pr="00861217">
        <w:rPr>
          <w:b/>
        </w:rPr>
        <w:t>Филипповского сельсовета</w:t>
      </w:r>
    </w:p>
    <w:p w:rsidR="00861217" w:rsidRPr="00861217" w:rsidRDefault="0081065F" w:rsidP="0081065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861217" w:rsidRPr="00861217">
        <w:rPr>
          <w:b/>
        </w:rPr>
        <w:t>от 25 февраля  2022г. № 3</w:t>
      </w:r>
    </w:p>
    <w:p w:rsidR="00861217" w:rsidRDefault="00861217" w:rsidP="00861217">
      <w:pPr>
        <w:rPr>
          <w:b/>
        </w:rPr>
      </w:pPr>
      <w:r>
        <w:t xml:space="preserve">               </w:t>
      </w:r>
      <w:r w:rsidRPr="006C1DAE">
        <w:rPr>
          <w:b/>
        </w:rPr>
        <w:t>Перечень муниципальных услуг Администраци</w:t>
      </w:r>
      <w:r>
        <w:rPr>
          <w:b/>
        </w:rPr>
        <w:t>и</w:t>
      </w:r>
      <w:r w:rsidRPr="006C1DAE">
        <w:rPr>
          <w:b/>
        </w:rPr>
        <w:t xml:space="preserve"> Филипповского сельсовета  Октябрьского района Курской области, предоставляемых </w:t>
      </w:r>
      <w:proofErr w:type="gramStart"/>
      <w:r w:rsidRPr="006C1DAE">
        <w:rPr>
          <w:b/>
        </w:rPr>
        <w:t>в</w:t>
      </w:r>
      <w:proofErr w:type="gramEnd"/>
      <w:r w:rsidRPr="006C1DAE">
        <w:rPr>
          <w:b/>
        </w:rPr>
        <w:t xml:space="preserve"> </w:t>
      </w:r>
      <w:r w:rsidRPr="00674C6D">
        <w:rPr>
          <w:b/>
          <w:szCs w:val="28"/>
        </w:rPr>
        <w:t xml:space="preserve">АУ </w:t>
      </w:r>
      <w:r>
        <w:rPr>
          <w:b/>
          <w:szCs w:val="28"/>
        </w:rPr>
        <w:t>КО</w:t>
      </w:r>
      <w:r w:rsidRPr="00674C6D">
        <w:rPr>
          <w:b/>
        </w:rPr>
        <w:t xml:space="preserve"> </w:t>
      </w:r>
      <w:r w:rsidRPr="006C1DAE">
        <w:rPr>
          <w:b/>
        </w:rPr>
        <w:t xml:space="preserve">«МФЦ» </w:t>
      </w:r>
      <w:proofErr w:type="gramStart"/>
      <w:r w:rsidRPr="006C1DAE">
        <w:rPr>
          <w:b/>
        </w:rPr>
        <w:t>по</w:t>
      </w:r>
      <w:proofErr w:type="gramEnd"/>
      <w:r w:rsidRPr="006C1DAE">
        <w:rPr>
          <w:b/>
        </w:rPr>
        <w:t xml:space="preserve"> Октябрьскому району Курской области</w:t>
      </w:r>
    </w:p>
    <w:p w:rsidR="00861217" w:rsidRPr="00D060E3" w:rsidRDefault="00861217" w:rsidP="00861217">
      <w:pPr>
        <w:widowControl w:val="0"/>
        <w:tabs>
          <w:tab w:val="left" w:pos="985"/>
        </w:tabs>
        <w:autoSpaceDE w:val="0"/>
        <w:autoSpaceDN w:val="0"/>
        <w:adjustRightInd w:val="0"/>
        <w:ind w:firstLine="567"/>
        <w:jc w:val="both"/>
      </w:pPr>
      <w:r>
        <w:rPr>
          <w:rFonts w:cs="Arial"/>
        </w:rPr>
        <w:t xml:space="preserve">1. </w:t>
      </w:r>
      <w:r w:rsidRPr="00622C38">
        <w:t>Присвоение адресов объектам адресации, изменение, аннулирование адресов</w:t>
      </w:r>
    </w:p>
    <w:p w:rsidR="00861217" w:rsidRDefault="00861217" w:rsidP="00861217">
      <w:pPr>
        <w:widowControl w:val="0"/>
        <w:tabs>
          <w:tab w:val="left" w:pos="985"/>
        </w:tabs>
        <w:autoSpaceDE w:val="0"/>
        <w:autoSpaceDN w:val="0"/>
        <w:adjustRightInd w:val="0"/>
        <w:ind w:firstLine="567"/>
        <w:jc w:val="both"/>
      </w:pPr>
      <w:r>
        <w:rPr>
          <w:rFonts w:cs="Arial"/>
        </w:rPr>
        <w:t xml:space="preserve">2. </w:t>
      </w:r>
      <w:r w:rsidRPr="00622C38"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</w:p>
    <w:p w:rsidR="00861217" w:rsidRPr="00E806D4" w:rsidRDefault="00861217" w:rsidP="00861217">
      <w:pPr>
        <w:widowControl w:val="0"/>
        <w:tabs>
          <w:tab w:val="left" w:pos="985"/>
        </w:tabs>
        <w:autoSpaceDE w:val="0"/>
        <w:autoSpaceDN w:val="0"/>
        <w:adjustRightInd w:val="0"/>
        <w:ind w:firstLine="567"/>
        <w:jc w:val="both"/>
      </w:pPr>
      <w:r>
        <w:t xml:space="preserve">3. </w:t>
      </w:r>
      <w:r w:rsidRPr="00622C38">
        <w:t>Предоставление в безвозмездное пользование, аренду имущества, находящегося в муниципальной собственности</w:t>
      </w:r>
    </w:p>
    <w:p w:rsidR="00861217" w:rsidRPr="00E806D4" w:rsidRDefault="00861217" w:rsidP="00861217">
      <w:pPr>
        <w:widowControl w:val="0"/>
        <w:tabs>
          <w:tab w:val="left" w:pos="985"/>
        </w:tabs>
        <w:autoSpaceDE w:val="0"/>
        <w:autoSpaceDN w:val="0"/>
        <w:adjustRightInd w:val="0"/>
        <w:ind w:firstLine="567"/>
        <w:jc w:val="both"/>
      </w:pPr>
      <w:r>
        <w:rPr>
          <w:rFonts w:cs="Arial"/>
        </w:rPr>
        <w:t xml:space="preserve">4. </w:t>
      </w:r>
      <w:r w:rsidRPr="00622C38">
        <w:t>Предоставление сведений из реестра муниципального имущества</w:t>
      </w:r>
    </w:p>
    <w:p w:rsidR="00861217" w:rsidRPr="00E806D4" w:rsidRDefault="00861217" w:rsidP="00861217">
      <w:pPr>
        <w:widowControl w:val="0"/>
        <w:tabs>
          <w:tab w:val="left" w:pos="985"/>
        </w:tabs>
        <w:autoSpaceDE w:val="0"/>
        <w:autoSpaceDN w:val="0"/>
        <w:adjustRightInd w:val="0"/>
        <w:ind w:firstLine="567"/>
        <w:jc w:val="both"/>
      </w:pPr>
      <w:r>
        <w:rPr>
          <w:rFonts w:cs="Arial"/>
        </w:rPr>
        <w:t xml:space="preserve">5. </w:t>
      </w:r>
      <w:r w:rsidRPr="00622C38"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861217" w:rsidRPr="00E806D4" w:rsidRDefault="00861217" w:rsidP="00861217">
      <w:pPr>
        <w:widowControl w:val="0"/>
        <w:tabs>
          <w:tab w:val="left" w:pos="985"/>
        </w:tabs>
        <w:autoSpaceDE w:val="0"/>
        <w:autoSpaceDN w:val="0"/>
        <w:adjustRightInd w:val="0"/>
        <w:ind w:firstLine="567"/>
        <w:jc w:val="both"/>
      </w:pPr>
      <w:r>
        <w:rPr>
          <w:rFonts w:cs="Arial"/>
        </w:rPr>
        <w:t xml:space="preserve">6. </w:t>
      </w:r>
      <w:r w:rsidRPr="00622C38">
        <w:t>Принятие на учет граждан в качестве нуждающихся в жилых помещениях</w:t>
      </w:r>
    </w:p>
    <w:p w:rsidR="00861217" w:rsidRPr="00D060E3" w:rsidRDefault="00861217" w:rsidP="00861217">
      <w:pPr>
        <w:widowControl w:val="0"/>
        <w:tabs>
          <w:tab w:val="left" w:pos="985"/>
        </w:tabs>
        <w:autoSpaceDE w:val="0"/>
        <w:autoSpaceDN w:val="0"/>
        <w:adjustRightInd w:val="0"/>
        <w:ind w:firstLine="567"/>
        <w:jc w:val="both"/>
      </w:pPr>
      <w:r>
        <w:t xml:space="preserve">7. </w:t>
      </w:r>
      <w:r w:rsidRPr="00256993"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</w:p>
    <w:p w:rsidR="00861217" w:rsidRPr="00D060E3" w:rsidRDefault="00861217" w:rsidP="00861217">
      <w:pPr>
        <w:widowControl w:val="0"/>
        <w:tabs>
          <w:tab w:val="left" w:pos="985"/>
        </w:tabs>
        <w:autoSpaceDE w:val="0"/>
        <w:autoSpaceDN w:val="0"/>
        <w:adjustRightInd w:val="0"/>
        <w:ind w:firstLine="567"/>
        <w:jc w:val="both"/>
      </w:pPr>
      <w:r>
        <w:t xml:space="preserve">8. </w:t>
      </w:r>
      <w:r w:rsidRPr="00256993"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</w:p>
    <w:p w:rsidR="00861217" w:rsidRPr="00D060E3" w:rsidRDefault="00861217" w:rsidP="00861217">
      <w:pPr>
        <w:widowControl w:val="0"/>
        <w:tabs>
          <w:tab w:val="left" w:pos="985"/>
        </w:tabs>
        <w:autoSpaceDE w:val="0"/>
        <w:autoSpaceDN w:val="0"/>
        <w:adjustRightInd w:val="0"/>
        <w:ind w:firstLine="567"/>
        <w:jc w:val="both"/>
      </w:pPr>
      <w:r>
        <w:t xml:space="preserve">9. </w:t>
      </w:r>
      <w:r w:rsidRPr="00256993">
        <w:t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861217" w:rsidRPr="00D060E3" w:rsidRDefault="00861217" w:rsidP="00861217">
      <w:pPr>
        <w:widowControl w:val="0"/>
        <w:tabs>
          <w:tab w:val="left" w:pos="985"/>
        </w:tabs>
        <w:autoSpaceDE w:val="0"/>
        <w:autoSpaceDN w:val="0"/>
        <w:adjustRightInd w:val="0"/>
        <w:ind w:firstLine="567"/>
        <w:jc w:val="both"/>
      </w:pPr>
      <w:r>
        <w:t xml:space="preserve">10. </w:t>
      </w:r>
      <w:r w:rsidRPr="00622C38">
        <w:t>Предварительное согласование предоставления земельного участка</w:t>
      </w:r>
    </w:p>
    <w:p w:rsidR="00861217" w:rsidRPr="00D060E3" w:rsidRDefault="00861217" w:rsidP="00861217">
      <w:pPr>
        <w:widowControl w:val="0"/>
        <w:tabs>
          <w:tab w:val="left" w:pos="985"/>
        </w:tabs>
        <w:autoSpaceDE w:val="0"/>
        <w:autoSpaceDN w:val="0"/>
        <w:adjustRightInd w:val="0"/>
        <w:ind w:firstLine="567"/>
        <w:jc w:val="both"/>
      </w:pPr>
      <w:r>
        <w:t xml:space="preserve">11. </w:t>
      </w:r>
      <w:r w:rsidRPr="00622C38"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</w:p>
    <w:p w:rsidR="00861217" w:rsidRPr="00622C38" w:rsidRDefault="00861217" w:rsidP="00861217">
      <w:pPr>
        <w:widowControl w:val="0"/>
        <w:tabs>
          <w:tab w:val="left" w:pos="985"/>
        </w:tabs>
        <w:autoSpaceDE w:val="0"/>
        <w:autoSpaceDN w:val="0"/>
        <w:adjustRightInd w:val="0"/>
        <w:ind w:firstLine="567"/>
        <w:jc w:val="both"/>
      </w:pPr>
      <w:r>
        <w:t xml:space="preserve">12. </w:t>
      </w:r>
      <w:r w:rsidRPr="00622C38">
        <w:t>Утверждение схемы расположения земельного участка на кадастровом плане территории</w:t>
      </w:r>
    </w:p>
    <w:p w:rsidR="00861217" w:rsidRPr="00622C38" w:rsidRDefault="00861217" w:rsidP="00861217">
      <w:pPr>
        <w:widowControl w:val="0"/>
        <w:tabs>
          <w:tab w:val="left" w:pos="985"/>
        </w:tabs>
        <w:autoSpaceDE w:val="0"/>
        <w:autoSpaceDN w:val="0"/>
        <w:adjustRightInd w:val="0"/>
        <w:ind w:firstLine="567"/>
        <w:jc w:val="both"/>
      </w:pPr>
      <w:r>
        <w:t xml:space="preserve">13. </w:t>
      </w:r>
      <w:r w:rsidRPr="004A3DDD"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</w:t>
      </w:r>
    </w:p>
    <w:p w:rsidR="00861217" w:rsidRDefault="00861217" w:rsidP="00861217">
      <w:pPr>
        <w:jc w:val="center"/>
        <w:rPr>
          <w:b/>
        </w:rPr>
      </w:pPr>
    </w:p>
    <w:p w:rsidR="00D160A8" w:rsidRPr="00D160A8" w:rsidRDefault="00D160A8" w:rsidP="00D16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0A8" w:rsidRPr="00D160A8" w:rsidRDefault="00D160A8" w:rsidP="00D16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0A8" w:rsidRPr="00D160A8" w:rsidRDefault="00D160A8" w:rsidP="00D16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0A8" w:rsidRPr="00D160A8" w:rsidRDefault="00D160A8" w:rsidP="00D16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0A8" w:rsidRPr="00D160A8" w:rsidRDefault="00D160A8" w:rsidP="00D16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0A8" w:rsidRPr="00D160A8" w:rsidRDefault="00D160A8" w:rsidP="00D160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0A8" w:rsidRDefault="00D160A8" w:rsidP="00D160A8">
      <w:pPr>
        <w:spacing w:after="0" w:line="240" w:lineRule="auto"/>
      </w:pPr>
    </w:p>
    <w:p w:rsidR="00D160A8" w:rsidRDefault="00D160A8" w:rsidP="00D160A8">
      <w:pPr>
        <w:spacing w:after="0" w:line="240" w:lineRule="auto"/>
      </w:pPr>
    </w:p>
    <w:p w:rsidR="00D160A8" w:rsidRDefault="00D160A8" w:rsidP="00D160A8">
      <w:pPr>
        <w:spacing w:after="0" w:line="240" w:lineRule="auto"/>
      </w:pPr>
    </w:p>
    <w:p w:rsidR="00D160A8" w:rsidRDefault="00D160A8" w:rsidP="00D160A8"/>
    <w:p w:rsidR="00D937D2" w:rsidRDefault="00D937D2"/>
    <w:sectPr w:rsidR="00D937D2" w:rsidSect="001C43F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E4B45"/>
    <w:multiLevelType w:val="hybridMultilevel"/>
    <w:tmpl w:val="BB264304"/>
    <w:lvl w:ilvl="0" w:tplc="90188E3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0A8"/>
    <w:rsid w:val="00191F9F"/>
    <w:rsid w:val="001B0779"/>
    <w:rsid w:val="00663B6E"/>
    <w:rsid w:val="006A23D5"/>
    <w:rsid w:val="00777CBE"/>
    <w:rsid w:val="0081065F"/>
    <w:rsid w:val="00861217"/>
    <w:rsid w:val="008674C0"/>
    <w:rsid w:val="008E4452"/>
    <w:rsid w:val="00BF5561"/>
    <w:rsid w:val="00D160A8"/>
    <w:rsid w:val="00D937D2"/>
    <w:rsid w:val="00DB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0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D160A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D160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D16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Филиппово</cp:lastModifiedBy>
  <cp:revision>8</cp:revision>
  <cp:lastPrinted>2022-02-18T07:01:00Z</cp:lastPrinted>
  <dcterms:created xsi:type="dcterms:W3CDTF">2022-02-17T12:05:00Z</dcterms:created>
  <dcterms:modified xsi:type="dcterms:W3CDTF">2022-02-28T08:42:00Z</dcterms:modified>
</cp:coreProperties>
</file>