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54AB6" w:rsidRDefault="00654AB6" w:rsidP="00C37E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C37EC2">
        <w:rPr>
          <w:rFonts w:ascii="Times New Roman" w:hAnsi="Times New Roman" w:cs="Times New Roman"/>
          <w:sz w:val="28"/>
          <w:szCs w:val="28"/>
        </w:rPr>
        <w:t xml:space="preserve">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654AB6" w:rsidRDefault="00654AB6" w:rsidP="00654AB6">
      <w:pPr>
        <w:spacing w:after="0" w:line="240" w:lineRule="auto"/>
        <w:ind w:left="340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469A1">
        <w:rPr>
          <w:rFonts w:ascii="Times New Roman" w:hAnsi="Times New Roman" w:cs="Times New Roman"/>
          <w:sz w:val="28"/>
          <w:szCs w:val="28"/>
        </w:rPr>
        <w:t xml:space="preserve">05 апреля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E2E57">
        <w:rPr>
          <w:rFonts w:ascii="Times New Roman" w:hAnsi="Times New Roman" w:cs="Times New Roman"/>
          <w:sz w:val="28"/>
          <w:szCs w:val="28"/>
        </w:rPr>
        <w:t xml:space="preserve">9 года № </w:t>
      </w:r>
      <w:r w:rsidR="009469A1">
        <w:rPr>
          <w:rFonts w:ascii="Times New Roman" w:hAnsi="Times New Roman" w:cs="Times New Roman"/>
          <w:sz w:val="28"/>
          <w:szCs w:val="28"/>
        </w:rPr>
        <w:t>58</w:t>
      </w:r>
    </w:p>
    <w:p w:rsidR="00654AB6" w:rsidRPr="005E2E57" w:rsidRDefault="005E2E57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E57">
        <w:rPr>
          <w:rFonts w:ascii="Times New Roman" w:hAnsi="Times New Roman" w:cs="Times New Roman"/>
          <w:sz w:val="28"/>
          <w:szCs w:val="28"/>
        </w:rPr>
        <w:t>д. Алябьева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присвоении адреса </w:t>
      </w:r>
    </w:p>
    <w:p w:rsidR="00654AB6" w:rsidRPr="007D7EC4" w:rsidRDefault="00654AB6" w:rsidP="009469A1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нежилому зданию 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C6E95">
        <w:rPr>
          <w:rFonts w:ascii="Times New Roman" w:eastAsia="Times New Roman" w:hAnsi="Times New Roman" w:cs="Times New Roman"/>
          <w:bCs/>
          <w:sz w:val="28"/>
          <w:szCs w:val="28"/>
        </w:rPr>
        <w:t>крытый ток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654AB6" w:rsidRDefault="00654AB6" w:rsidP="00654AB6">
      <w:pPr>
        <w:pStyle w:val="ConsPlusNormal"/>
        <w:jc w:val="both"/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Российской Федерации от 06.10.2003г. № 131-ФЗ «Об общих принципах организации  местного самоуправления в Российской Федерации», Уставом муниципального образования «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овский сельсовет» Октябрьского района Курской области,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 Октябрьского района Курской области  ПОСТАНОВЛЯЕТ:</w:t>
      </w:r>
    </w:p>
    <w:p w:rsidR="009469A1" w:rsidRDefault="009469A1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4AB6" w:rsidRDefault="00654AB6" w:rsidP="009469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Присвоить адрес нежилому зданию </w:t>
      </w:r>
      <w:r w:rsidR="00DF445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C6E95">
        <w:rPr>
          <w:rFonts w:ascii="Times New Roman" w:eastAsia="Times New Roman" w:hAnsi="Times New Roman" w:cs="Times New Roman"/>
          <w:bCs/>
          <w:sz w:val="28"/>
          <w:szCs w:val="28"/>
        </w:rPr>
        <w:t>крытый ток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9469A1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9469A1" w:rsidRPr="009469A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9469A1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E2E57">
        <w:rPr>
          <w:rFonts w:ascii="Times New Roman" w:hAnsi="Times New Roman" w:cs="Times New Roman"/>
          <w:sz w:val="28"/>
          <w:szCs w:val="28"/>
        </w:rPr>
        <w:t>307215, Российская Федерация,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Октябрьский район,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овский сельсовет</w:t>
      </w:r>
      <w:r w:rsidR="009469A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69A1" w:rsidRPr="009469A1" w:rsidRDefault="009469A1" w:rsidP="009469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2E5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9469A1" w:rsidRDefault="009469A1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со дня его подписания.</w:t>
      </w: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Октябрьского района                                                                   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Бочарова С.Г.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6B4A" w:rsidRDefault="002A6B4A"/>
    <w:sectPr w:rsidR="002A6B4A" w:rsidSect="000F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4AB6"/>
    <w:rsid w:val="000F0544"/>
    <w:rsid w:val="001208FF"/>
    <w:rsid w:val="001E4CBA"/>
    <w:rsid w:val="00287612"/>
    <w:rsid w:val="002A6B4A"/>
    <w:rsid w:val="002C6E95"/>
    <w:rsid w:val="00585699"/>
    <w:rsid w:val="005E2E57"/>
    <w:rsid w:val="00654AB6"/>
    <w:rsid w:val="007A3877"/>
    <w:rsid w:val="007D7EC4"/>
    <w:rsid w:val="00942E09"/>
    <w:rsid w:val="009469A1"/>
    <w:rsid w:val="009E7811"/>
    <w:rsid w:val="00B0273B"/>
    <w:rsid w:val="00C30108"/>
    <w:rsid w:val="00C37EC2"/>
    <w:rsid w:val="00DF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9469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840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admbol17</dc:creator>
  <cp:keywords/>
  <dc:description/>
  <cp:lastModifiedBy>user</cp:lastModifiedBy>
  <cp:revision>19</cp:revision>
  <dcterms:created xsi:type="dcterms:W3CDTF">2019-03-26T08:02:00Z</dcterms:created>
  <dcterms:modified xsi:type="dcterms:W3CDTF">2019-04-05T11:12:00Z</dcterms:modified>
</cp:coreProperties>
</file>