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4B" w:rsidRDefault="0007624B" w:rsidP="00C80BC0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07624B" w:rsidRDefault="0007624B" w:rsidP="0007624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                                            </w:t>
      </w:r>
    </w:p>
    <w:p w:rsidR="0007624B" w:rsidRDefault="0007624B" w:rsidP="0007624B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07624B" w:rsidRDefault="003F78AB" w:rsidP="0007624B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ФИЛИППОВСКОГО</w:t>
      </w:r>
      <w:r w:rsidR="0007624B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07624B" w:rsidRDefault="0007624B" w:rsidP="0007624B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ОКТЯБРЬСКОГО РАЙОНА</w:t>
      </w:r>
    </w:p>
    <w:p w:rsidR="0007624B" w:rsidRDefault="0007624B" w:rsidP="0007624B">
      <w:pPr>
        <w:rPr>
          <w:rFonts w:ascii="Arial" w:hAnsi="Arial" w:cs="Arial"/>
          <w:b/>
          <w:color w:val="000000"/>
          <w:sz w:val="32"/>
          <w:szCs w:val="32"/>
        </w:rPr>
      </w:pPr>
    </w:p>
    <w:p w:rsidR="0007624B" w:rsidRDefault="0007624B" w:rsidP="0007624B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07624B" w:rsidRDefault="003F78AB" w:rsidP="0007624B">
      <w:pPr>
        <w:jc w:val="center"/>
        <w:rPr>
          <w:b/>
        </w:rPr>
      </w:pPr>
      <w:r>
        <w:rPr>
          <w:rFonts w:ascii="Arial" w:hAnsi="Arial" w:cs="Arial"/>
          <w:b/>
          <w:color w:val="000000"/>
          <w:sz w:val="32"/>
          <w:szCs w:val="32"/>
        </w:rPr>
        <w:t>16</w:t>
      </w:r>
      <w:r w:rsidR="0007624B">
        <w:rPr>
          <w:rFonts w:ascii="Arial" w:hAnsi="Arial" w:cs="Arial"/>
          <w:b/>
          <w:color w:val="000000"/>
          <w:sz w:val="32"/>
          <w:szCs w:val="32"/>
        </w:rPr>
        <w:t xml:space="preserve">.12.2022 года № </w:t>
      </w:r>
      <w:r>
        <w:rPr>
          <w:rFonts w:ascii="Arial" w:hAnsi="Arial" w:cs="Arial"/>
          <w:b/>
          <w:color w:val="000000"/>
          <w:sz w:val="32"/>
          <w:szCs w:val="32"/>
        </w:rPr>
        <w:t>34</w:t>
      </w:r>
    </w:p>
    <w:p w:rsidR="0007624B" w:rsidRDefault="0007624B" w:rsidP="0007624B">
      <w:pPr>
        <w:rPr>
          <w:rFonts w:ascii="Arial" w:hAnsi="Arial" w:cs="Arial"/>
          <w:color w:val="000000"/>
          <w:sz w:val="32"/>
          <w:szCs w:val="32"/>
        </w:rPr>
      </w:pPr>
    </w:p>
    <w:p w:rsidR="0007624B" w:rsidRDefault="0007624B" w:rsidP="0007624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F78AB">
        <w:rPr>
          <w:rFonts w:ascii="Arial" w:hAnsi="Arial" w:cs="Arial"/>
          <w:b/>
          <w:color w:val="000000"/>
          <w:sz w:val="32"/>
          <w:szCs w:val="32"/>
        </w:rPr>
        <w:t>Филипповского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07624B" w:rsidRDefault="0007624B" w:rsidP="0007624B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Октябрьского района  Курской области</w:t>
      </w:r>
    </w:p>
    <w:p w:rsidR="0007624B" w:rsidRDefault="0007624B" w:rsidP="0007624B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7624B" w:rsidRDefault="0007624B" w:rsidP="0007624B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7624B" w:rsidRPr="00DA1F33" w:rsidRDefault="0007624B" w:rsidP="0007624B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DA1F33"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 w:rsidRPr="00DA1F33">
        <w:rPr>
          <w:rStyle w:val="a4"/>
          <w:rFonts w:ascii="Arial" w:hAnsi="Arial" w:cs="Arial"/>
          <w:i w:val="0"/>
          <w:color w:val="000000"/>
          <w:sz w:val="24"/>
          <w:szCs w:val="24"/>
        </w:rPr>
        <w:t>Постановлением</w:t>
      </w:r>
      <w:r w:rsidRPr="00DA1F33">
        <w:rPr>
          <w:rFonts w:ascii="Arial" w:hAnsi="Arial" w:cs="Arial"/>
          <w:i/>
          <w:color w:val="000000"/>
          <w:sz w:val="24"/>
          <w:szCs w:val="24"/>
        </w:rPr>
        <w:t> </w:t>
      </w:r>
      <w:r w:rsidRPr="00DA1F33">
        <w:rPr>
          <w:rStyle w:val="a4"/>
          <w:rFonts w:ascii="Arial" w:hAnsi="Arial" w:cs="Arial"/>
          <w:i w:val="0"/>
          <w:color w:val="000000"/>
          <w:sz w:val="24"/>
          <w:szCs w:val="24"/>
        </w:rPr>
        <w:t>Правительства</w:t>
      </w:r>
      <w:r w:rsidRPr="00DA1F33">
        <w:rPr>
          <w:rFonts w:ascii="Arial" w:hAnsi="Arial" w:cs="Arial"/>
          <w:color w:val="000000"/>
          <w:sz w:val="24"/>
          <w:szCs w:val="24"/>
        </w:rPr>
        <w:t> РФ от 25 июня 2021 г. N </w:t>
      </w:r>
      <w:r w:rsidRPr="00DA1F33">
        <w:rPr>
          <w:rStyle w:val="a4"/>
          <w:rFonts w:ascii="Arial" w:hAnsi="Arial" w:cs="Arial"/>
          <w:color w:val="000000"/>
          <w:sz w:val="24"/>
          <w:szCs w:val="24"/>
        </w:rPr>
        <w:t>990</w:t>
      </w:r>
      <w:r w:rsidRPr="00DA1F33"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3F78AB">
        <w:rPr>
          <w:rFonts w:ascii="Arial" w:hAnsi="Arial" w:cs="Arial"/>
          <w:color w:val="000000"/>
          <w:sz w:val="24"/>
          <w:szCs w:val="24"/>
        </w:rPr>
        <w:t xml:space="preserve">Филипповского </w:t>
      </w:r>
      <w:r w:rsidRPr="00DA1F33">
        <w:rPr>
          <w:rFonts w:ascii="Arial" w:hAnsi="Arial" w:cs="Arial"/>
          <w:color w:val="000000"/>
          <w:sz w:val="24"/>
          <w:szCs w:val="24"/>
        </w:rPr>
        <w:t>сельсовета Октябрьского района</w:t>
      </w:r>
      <w:r w:rsidRPr="00DA1F33">
        <w:rPr>
          <w:rFonts w:ascii="Arial" w:hAnsi="Arial" w:cs="Arial"/>
          <w:sz w:val="24"/>
          <w:szCs w:val="24"/>
        </w:rPr>
        <w:t xml:space="preserve"> </w:t>
      </w:r>
      <w:r w:rsidRPr="00DA1F33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07624B" w:rsidRDefault="0007624B" w:rsidP="0007624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F78AB">
        <w:rPr>
          <w:rFonts w:ascii="Arial" w:hAnsi="Arial" w:cs="Arial"/>
          <w:color w:val="000000"/>
          <w:sz w:val="24"/>
          <w:szCs w:val="24"/>
        </w:rPr>
        <w:t>Филипповского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Курской области. </w:t>
      </w:r>
    </w:p>
    <w:p w:rsidR="0007624B" w:rsidRPr="0007624B" w:rsidRDefault="0007624B" w:rsidP="0007624B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7624B">
        <w:rPr>
          <w:rFonts w:ascii="Arial" w:hAnsi="Arial" w:cs="Arial"/>
          <w:color w:val="000000"/>
          <w:sz w:val="24"/>
          <w:szCs w:val="24"/>
        </w:rPr>
        <w:t>2.</w:t>
      </w:r>
      <w:r w:rsidR="00532A8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07624B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Pr="0007624B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r w:rsidR="00532A83">
        <w:rPr>
          <w:rFonts w:ascii="Arial" w:hAnsi="Arial" w:cs="Arial"/>
          <w:color w:val="000000"/>
          <w:sz w:val="24"/>
          <w:szCs w:val="24"/>
        </w:rPr>
        <w:t>Дьяконовского</w:t>
      </w:r>
      <w:r w:rsidRPr="0007624B"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в сети Интернет.</w:t>
      </w:r>
    </w:p>
    <w:p w:rsidR="0007624B" w:rsidRPr="0007624B" w:rsidRDefault="0007624B" w:rsidP="00DA1F33">
      <w:pPr>
        <w:jc w:val="both"/>
        <w:rPr>
          <w:rFonts w:ascii="Arial" w:hAnsi="Arial" w:cs="Arial"/>
          <w:sz w:val="24"/>
          <w:szCs w:val="24"/>
        </w:rPr>
      </w:pPr>
      <w:r w:rsidRPr="0007624B">
        <w:rPr>
          <w:rFonts w:ascii="Arial" w:hAnsi="Arial" w:cs="Arial"/>
          <w:sz w:val="24"/>
          <w:szCs w:val="24"/>
        </w:rPr>
        <w:t xml:space="preserve">   </w:t>
      </w:r>
      <w:r w:rsidR="00D13001">
        <w:rPr>
          <w:rFonts w:ascii="Arial" w:hAnsi="Arial" w:cs="Arial"/>
          <w:sz w:val="24"/>
          <w:szCs w:val="24"/>
        </w:rPr>
        <w:t xml:space="preserve">      3. Постановление №40</w:t>
      </w:r>
      <w:r w:rsidR="00532A8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</w:t>
      </w:r>
      <w:r w:rsidR="00D13001">
        <w:rPr>
          <w:rFonts w:ascii="Arial" w:hAnsi="Arial" w:cs="Arial"/>
          <w:sz w:val="24"/>
          <w:szCs w:val="24"/>
        </w:rPr>
        <w:t>0</w:t>
      </w:r>
      <w:r w:rsidRPr="0007624B">
        <w:rPr>
          <w:rFonts w:ascii="Arial" w:hAnsi="Arial" w:cs="Arial"/>
          <w:sz w:val="24"/>
          <w:szCs w:val="24"/>
        </w:rPr>
        <w:t>.1</w:t>
      </w:r>
      <w:r w:rsidR="00532A83">
        <w:rPr>
          <w:rFonts w:ascii="Arial" w:hAnsi="Arial" w:cs="Arial"/>
          <w:sz w:val="24"/>
          <w:szCs w:val="24"/>
        </w:rPr>
        <w:t>2</w:t>
      </w:r>
      <w:r w:rsidR="00D13001">
        <w:rPr>
          <w:rFonts w:ascii="Arial" w:hAnsi="Arial" w:cs="Arial"/>
          <w:sz w:val="24"/>
          <w:szCs w:val="24"/>
        </w:rPr>
        <w:t>.2021г. «</w:t>
      </w:r>
      <w:r w:rsidRPr="0007624B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</w:t>
      </w:r>
      <w:r w:rsidR="00D13001">
        <w:rPr>
          <w:rFonts w:ascii="Arial" w:hAnsi="Arial" w:cs="Arial"/>
          <w:sz w:val="24"/>
          <w:szCs w:val="24"/>
        </w:rPr>
        <w:t>няемым законом ценностям на 2022</w:t>
      </w:r>
      <w:r w:rsidRPr="0007624B">
        <w:rPr>
          <w:rFonts w:ascii="Arial" w:hAnsi="Arial" w:cs="Arial"/>
          <w:sz w:val="24"/>
          <w:szCs w:val="24"/>
        </w:rPr>
        <w:t xml:space="preserve"> год в рамках </w:t>
      </w:r>
      <w:r w:rsidRPr="0007624B"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 w:rsidRPr="0007624B">
        <w:rPr>
          <w:rFonts w:ascii="Arial" w:hAnsi="Arial" w:cs="Arial"/>
          <w:sz w:val="24"/>
          <w:szCs w:val="24"/>
        </w:rPr>
        <w:t xml:space="preserve"> </w:t>
      </w:r>
      <w:r w:rsidR="003F78AB">
        <w:rPr>
          <w:rFonts w:ascii="Arial" w:hAnsi="Arial" w:cs="Arial"/>
          <w:color w:val="000000"/>
          <w:sz w:val="24"/>
          <w:szCs w:val="24"/>
        </w:rPr>
        <w:t>Филипповского</w:t>
      </w:r>
      <w:r w:rsidRPr="0007624B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 </w:t>
      </w:r>
      <w:r w:rsidRPr="0007624B">
        <w:rPr>
          <w:rFonts w:ascii="Arial" w:hAnsi="Arial" w:cs="Arial"/>
          <w:sz w:val="24"/>
          <w:szCs w:val="24"/>
        </w:rPr>
        <w:t>Октябрьского района  Курской области</w:t>
      </w:r>
    </w:p>
    <w:p w:rsidR="0007624B" w:rsidRPr="0007624B" w:rsidRDefault="0007624B" w:rsidP="00DA1F33">
      <w:pPr>
        <w:jc w:val="both"/>
        <w:rPr>
          <w:rFonts w:ascii="Arial" w:hAnsi="Arial" w:cs="Arial"/>
          <w:sz w:val="24"/>
          <w:szCs w:val="24"/>
        </w:rPr>
      </w:pPr>
      <w:r w:rsidRPr="0007624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7624B">
        <w:rPr>
          <w:rFonts w:ascii="Arial" w:hAnsi="Arial" w:cs="Arial"/>
          <w:sz w:val="24"/>
          <w:szCs w:val="24"/>
        </w:rPr>
        <w:t>счит</w:t>
      </w:r>
      <w:r>
        <w:rPr>
          <w:rFonts w:ascii="Arial" w:hAnsi="Arial" w:cs="Arial"/>
          <w:sz w:val="24"/>
          <w:szCs w:val="24"/>
        </w:rPr>
        <w:t>ать утратившем силу с 01.01.2023</w:t>
      </w:r>
      <w:r w:rsidRPr="0007624B">
        <w:rPr>
          <w:rFonts w:ascii="Arial" w:hAnsi="Arial" w:cs="Arial"/>
          <w:sz w:val="24"/>
          <w:szCs w:val="24"/>
        </w:rPr>
        <w:t xml:space="preserve">г. </w:t>
      </w:r>
      <w:proofErr w:type="gramEnd"/>
    </w:p>
    <w:p w:rsidR="0007624B" w:rsidRDefault="0007624B" w:rsidP="0007624B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7624B" w:rsidRDefault="0007624B" w:rsidP="0007624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Настоящее постановление вступает в силу с 1 января 2023 года.</w:t>
      </w:r>
    </w:p>
    <w:p w:rsidR="0007624B" w:rsidRDefault="0007624B" w:rsidP="0007624B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07624B" w:rsidRDefault="0007624B" w:rsidP="0007624B">
      <w:pPr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</w:p>
    <w:p w:rsidR="0007624B" w:rsidRDefault="0007624B" w:rsidP="0007624B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7624B" w:rsidRDefault="0007624B" w:rsidP="0007624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7624B" w:rsidRDefault="0007624B" w:rsidP="0007624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7624B" w:rsidRDefault="003F78AB" w:rsidP="0007624B">
      <w:pPr>
        <w:jc w:val="both"/>
      </w:pPr>
      <w:r>
        <w:rPr>
          <w:rFonts w:ascii="Arial" w:hAnsi="Arial" w:cs="Arial"/>
          <w:color w:val="000000"/>
          <w:sz w:val="24"/>
          <w:szCs w:val="24"/>
        </w:rPr>
        <w:t>Глава</w:t>
      </w:r>
      <w:r w:rsidR="0007624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Филипповского</w:t>
      </w:r>
      <w:r w:rsidR="0007624B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07624B" w:rsidRDefault="0007624B" w:rsidP="0007624B">
      <w:r>
        <w:rPr>
          <w:rFonts w:ascii="Arial" w:hAnsi="Arial" w:cs="Arial"/>
          <w:color w:val="000000"/>
          <w:sz w:val="24"/>
          <w:szCs w:val="24"/>
        </w:rPr>
        <w:t xml:space="preserve">Октябрьского района                                                  </w:t>
      </w:r>
      <w:r w:rsidR="00DA1F33">
        <w:rPr>
          <w:rFonts w:ascii="Arial" w:hAnsi="Arial" w:cs="Arial"/>
          <w:color w:val="000000"/>
          <w:sz w:val="24"/>
          <w:szCs w:val="24"/>
        </w:rPr>
        <w:t xml:space="preserve">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proofErr w:type="spellStart"/>
      <w:r w:rsidR="003F78AB">
        <w:rPr>
          <w:rFonts w:ascii="Arial" w:hAnsi="Arial" w:cs="Arial"/>
          <w:color w:val="000000"/>
          <w:sz w:val="24"/>
          <w:szCs w:val="24"/>
        </w:rPr>
        <w:t>С.Г.Бочарова</w:t>
      </w:r>
      <w:proofErr w:type="spellEnd"/>
    </w:p>
    <w:p w:rsidR="0007624B" w:rsidRDefault="0007624B" w:rsidP="0007624B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07624B" w:rsidRDefault="0007624B" w:rsidP="00C80BC0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07624B" w:rsidRDefault="0007624B" w:rsidP="00C80BC0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07624B" w:rsidRDefault="0007624B" w:rsidP="00C80BC0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07624B" w:rsidRDefault="0007624B" w:rsidP="00C80BC0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07624B" w:rsidRDefault="0007624B" w:rsidP="00C80BC0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C80BC0" w:rsidRDefault="00C80BC0" w:rsidP="00C80BC0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lastRenderedPageBreak/>
        <w:t>Утверждена</w:t>
      </w:r>
    </w:p>
    <w:p w:rsidR="00C80BC0" w:rsidRDefault="00C80BC0" w:rsidP="00C80BC0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Постановлением Администрации </w:t>
      </w:r>
      <w:r>
        <w:rPr>
          <w:rFonts w:ascii="Arial" w:hAnsi="Arial"/>
          <w:i/>
          <w:lang w:val="ru-RU"/>
        </w:rPr>
        <w:t xml:space="preserve"> </w:t>
      </w:r>
      <w:r w:rsidR="00D13001">
        <w:rPr>
          <w:rFonts w:ascii="Arial" w:hAnsi="Arial"/>
          <w:color w:val="000000"/>
          <w:lang w:val="ru-RU"/>
        </w:rPr>
        <w:t>Филипповского</w:t>
      </w:r>
      <w:r>
        <w:rPr>
          <w:rFonts w:ascii="Arial" w:hAnsi="Arial"/>
          <w:color w:val="000000"/>
          <w:lang w:val="ru-RU"/>
        </w:rPr>
        <w:t xml:space="preserve"> сельсовета Октябрьского района</w:t>
      </w:r>
    </w:p>
    <w:p w:rsidR="00C80BC0" w:rsidRDefault="00D13001" w:rsidP="00C80BC0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>от 16</w:t>
      </w:r>
      <w:r w:rsidR="0007624B">
        <w:rPr>
          <w:rFonts w:ascii="Arial" w:hAnsi="Arial"/>
        </w:rPr>
        <w:t>.12.2022</w:t>
      </w:r>
      <w:r w:rsidR="00C80BC0">
        <w:rPr>
          <w:rFonts w:ascii="Arial" w:hAnsi="Arial"/>
        </w:rPr>
        <w:t>г</w:t>
      </w:r>
      <w:bookmarkStart w:id="0" w:name="_GoBack"/>
      <w:bookmarkEnd w:id="0"/>
      <w:r w:rsidR="00C80BC0">
        <w:rPr>
          <w:rFonts w:ascii="Arial" w:hAnsi="Arial"/>
        </w:rPr>
        <w:t xml:space="preserve">. № </w:t>
      </w:r>
      <w:r>
        <w:rPr>
          <w:rFonts w:ascii="Arial" w:hAnsi="Arial"/>
        </w:rPr>
        <w:t>34</w:t>
      </w:r>
    </w:p>
    <w:p w:rsidR="00C80BC0" w:rsidRDefault="00C80BC0" w:rsidP="00C80BC0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C80BC0" w:rsidRDefault="00C80BC0" w:rsidP="00C80BC0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C80BC0" w:rsidRDefault="00C80BC0" w:rsidP="00C80BC0">
      <w:pPr>
        <w:jc w:val="center"/>
      </w:pPr>
      <w:r>
        <w:rPr>
          <w:rFonts w:ascii="Arial" w:hAnsi="Arial" w:cs="Arial"/>
          <w:b/>
          <w:color w:val="000000"/>
          <w:sz w:val="30"/>
          <w:szCs w:val="30"/>
        </w:rPr>
        <w:t>Программа профилактики рисков причинения вреда (ущерба) охраняемым законом ценностям на 202</w:t>
      </w:r>
      <w:r w:rsidR="00DA1F33">
        <w:rPr>
          <w:rFonts w:ascii="Arial" w:hAnsi="Arial" w:cs="Arial"/>
          <w:b/>
          <w:color w:val="000000"/>
          <w:sz w:val="30"/>
          <w:szCs w:val="30"/>
        </w:rPr>
        <w:t>3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год в рамках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D13001">
        <w:rPr>
          <w:rFonts w:ascii="Arial" w:hAnsi="Arial" w:cs="Arial"/>
          <w:b/>
          <w:color w:val="000000"/>
          <w:sz w:val="30"/>
          <w:szCs w:val="30"/>
        </w:rPr>
        <w:t>Филипповского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сельсовета Октябрьского района Курской области</w:t>
      </w:r>
    </w:p>
    <w:p w:rsidR="00C80BC0" w:rsidRDefault="00C80BC0" w:rsidP="00C80BC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80BC0" w:rsidRDefault="00C80BC0" w:rsidP="00C80BC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80BC0" w:rsidRDefault="00C80BC0" w:rsidP="00C80BC0">
      <w:pPr>
        <w:ind w:firstLine="567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>Настоящая Программа профилактики рисков причинения вреда (ущерба) охра</w:t>
      </w:r>
      <w:r w:rsidR="0007624B">
        <w:rPr>
          <w:rFonts w:ascii="Arial" w:hAnsi="Arial" w:cs="Arial"/>
          <w:color w:val="000000"/>
          <w:sz w:val="24"/>
          <w:szCs w:val="24"/>
        </w:rPr>
        <w:t>няемым законом ценностям на 2023</w:t>
      </w:r>
      <w:r>
        <w:rPr>
          <w:rFonts w:ascii="Arial" w:hAnsi="Arial" w:cs="Arial"/>
          <w:color w:val="000000"/>
          <w:sz w:val="24"/>
          <w:szCs w:val="24"/>
        </w:rPr>
        <w:t xml:space="preserve">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70739">
        <w:rPr>
          <w:rFonts w:ascii="Arial" w:hAnsi="Arial" w:cs="Arial"/>
          <w:color w:val="000000"/>
          <w:sz w:val="24"/>
          <w:szCs w:val="24"/>
        </w:rPr>
        <w:t>Филипповского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Курской области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80BC0" w:rsidRDefault="00C80BC0" w:rsidP="00C80BC0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D13001">
        <w:rPr>
          <w:rFonts w:ascii="Arial" w:hAnsi="Arial" w:cs="Arial"/>
          <w:color w:val="000000"/>
          <w:sz w:val="24"/>
          <w:szCs w:val="24"/>
        </w:rPr>
        <w:t>Филипповского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(далее по тексту – администрация).</w:t>
      </w:r>
    </w:p>
    <w:p w:rsidR="00C80BC0" w:rsidRDefault="00C80BC0" w:rsidP="00C80BC0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80BC0" w:rsidRDefault="00C80BC0" w:rsidP="00C80BC0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80BC0" w:rsidRDefault="00C80BC0" w:rsidP="00C80BC0">
      <w:pPr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80BC0" w:rsidRDefault="00C80BC0" w:rsidP="00C80BC0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C80BC0" w:rsidRDefault="00C80BC0" w:rsidP="00C80BC0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  <w:proofErr w:type="gramEnd"/>
    </w:p>
    <w:p w:rsidR="00C80BC0" w:rsidRDefault="00C80BC0" w:rsidP="00C80BC0">
      <w:pPr>
        <w:pStyle w:val="a3"/>
        <w:tabs>
          <w:tab w:val="left" w:pos="1134"/>
        </w:tabs>
        <w:ind w:left="0"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C80BC0" w:rsidRDefault="00C80BC0" w:rsidP="00C80BC0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7A6987" w:rsidRDefault="007A6987" w:rsidP="00C80BC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7A6987" w:rsidRDefault="007A6987" w:rsidP="00C80BC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7A6987" w:rsidRPr="0007624B" w:rsidRDefault="007A6987" w:rsidP="007A6987">
      <w:pPr>
        <w:pStyle w:val="ConsPlusNormal"/>
        <w:ind w:firstLine="709"/>
        <w:jc w:val="both"/>
        <w:rPr>
          <w:sz w:val="24"/>
          <w:szCs w:val="24"/>
        </w:rPr>
      </w:pPr>
      <w:r w:rsidRPr="0007624B">
        <w:rPr>
          <w:sz w:val="24"/>
          <w:szCs w:val="24"/>
        </w:rPr>
        <w:lastRenderedPageBreak/>
        <w:t>Администрацией за период 2022 года проведено 0 проверок соблюдения действующего законодательства Российской Федерации в указанной сфере.</w:t>
      </w:r>
    </w:p>
    <w:p w:rsidR="00C80BC0" w:rsidRDefault="00C80BC0" w:rsidP="00C80BC0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рамках профилактики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администрацией  в 202</w:t>
      </w:r>
      <w:r w:rsidR="007A6987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C80BC0" w:rsidRDefault="00C80BC0" w:rsidP="00C80BC0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80BC0" w:rsidRDefault="00C80BC0" w:rsidP="00C80BC0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80BC0" w:rsidRDefault="00C80BC0" w:rsidP="00C80BC0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80BC0" w:rsidRPr="007A6987" w:rsidRDefault="00C80BC0" w:rsidP="00C80BC0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A6987" w:rsidRPr="0007624B" w:rsidRDefault="007A6987" w:rsidP="007A6987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07624B">
        <w:rPr>
          <w:rFonts w:ascii="Arial" w:hAnsi="Arial" w:cs="Arial"/>
          <w:sz w:val="24"/>
          <w:szCs w:val="24"/>
        </w:rPr>
        <w:t>За период  2022 года Администрацией выдано 0 предостережений о недопустимости нарушения обязательных требований.</w:t>
      </w:r>
    </w:p>
    <w:p w:rsidR="00C80BC0" w:rsidRDefault="00C80BC0" w:rsidP="00C80BC0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C80BC0" w:rsidRDefault="00C80BC0" w:rsidP="00DA1F33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C80BC0" w:rsidRDefault="00C80BC0" w:rsidP="00C80BC0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80BC0" w:rsidRDefault="00C80BC0" w:rsidP="00C80BC0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C80BC0" w:rsidRDefault="00C80BC0" w:rsidP="00C80BC0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80BC0" w:rsidRDefault="00C80BC0" w:rsidP="00C80BC0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80BC0" w:rsidRDefault="00C80BC0" w:rsidP="00C80BC0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80BC0" w:rsidRDefault="00C80BC0" w:rsidP="00C80BC0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4) предупреждение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нарушений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80BC0" w:rsidRDefault="00C80BC0" w:rsidP="00C80BC0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C80BC0" w:rsidRDefault="00C80BC0" w:rsidP="00C80BC0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C80BC0" w:rsidRDefault="00C80BC0" w:rsidP="00C80BC0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C80BC0" w:rsidRDefault="00C80BC0" w:rsidP="00C80BC0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C80BC0" w:rsidRDefault="00C80BC0" w:rsidP="00C80BC0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80BC0" w:rsidRDefault="00C80BC0" w:rsidP="00C80BC0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C80BC0" w:rsidRDefault="00C80BC0" w:rsidP="00C80BC0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80BC0" w:rsidRDefault="00C80BC0" w:rsidP="00C80BC0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автоматизированном режиме не определены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ч</w:t>
      </w:r>
      <w:proofErr w:type="gramEnd"/>
      <w:r>
        <w:rPr>
          <w:rFonts w:ascii="Arial" w:hAnsi="Arial" w:cs="Arial"/>
          <w:color w:val="000000"/>
          <w:sz w:val="24"/>
          <w:szCs w:val="24"/>
        </w:rPr>
        <w:t>.1 ст.51 №248-ФЗ).</w:t>
      </w:r>
    </w:p>
    <w:p w:rsidR="00C80BC0" w:rsidRDefault="00C80BC0" w:rsidP="00C80BC0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80BC0" w:rsidRDefault="00C80BC0" w:rsidP="00DA1F33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C80BC0" w:rsidRDefault="00C80BC0" w:rsidP="00C80BC0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37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4520"/>
        <w:gridCol w:w="2267"/>
        <w:gridCol w:w="1999"/>
      </w:tblGrid>
      <w:tr w:rsidR="00C80BC0" w:rsidTr="00C80BC0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80BC0" w:rsidRDefault="00C80BC0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C80BC0" w:rsidRDefault="00C80B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0BC0" w:rsidRDefault="00C80BC0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C80BC0" w:rsidRDefault="00C80BC0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0BC0" w:rsidRDefault="00C80BC0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0BC0" w:rsidRDefault="00C80BC0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C80BC0" w:rsidTr="00C80BC0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80BC0" w:rsidRDefault="00C80BC0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80BC0" w:rsidRDefault="00C80BC0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C80BC0" w:rsidRDefault="00C80BC0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80BC0" w:rsidRDefault="00C80BC0">
            <w:pPr>
              <w:pStyle w:val="ConsPlusNormal"/>
              <w:rPr>
                <w:color w:val="000000"/>
                <w:sz w:val="24"/>
                <w:szCs w:val="24"/>
              </w:rPr>
            </w:pPr>
          </w:p>
          <w:p w:rsidR="00C80BC0" w:rsidRDefault="00C80BC0">
            <w:pPr>
              <w:ind w:firstLine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80BC0" w:rsidRDefault="00C80BC0"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80BC0" w:rsidRDefault="00C80BC0"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80BC0" w:rsidTr="00C80BC0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0BC0" w:rsidRDefault="00C80BC0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0BC0" w:rsidRDefault="00C80BC0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C80BC0" w:rsidRDefault="00C80BC0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80BC0" w:rsidRDefault="00C80BC0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80BC0" w:rsidRDefault="00C80BC0">
            <w:pPr>
              <w:pStyle w:val="ConsPlusNormal"/>
              <w:ind w:firstLine="567"/>
              <w:rPr>
                <w:color w:val="000000"/>
                <w:sz w:val="24"/>
                <w:szCs w:val="24"/>
              </w:rPr>
            </w:pPr>
          </w:p>
          <w:p w:rsidR="00C80BC0" w:rsidRDefault="00C80BC0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0BC0" w:rsidRDefault="00C80BC0">
            <w:pPr>
              <w:pStyle w:val="HTML"/>
              <w:ind w:firstLine="54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80BC0" w:rsidRDefault="00C80B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0BC0" w:rsidRDefault="00C80BC0"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80BC0" w:rsidTr="00C80BC0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0BC0" w:rsidRDefault="00C80BC0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0BC0" w:rsidRDefault="00C80BC0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C80BC0" w:rsidRDefault="00C80BC0">
            <w:pPr>
              <w:pStyle w:val="ConsPlusNormal"/>
              <w:ind w:right="131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80BC0" w:rsidRDefault="00C80BC0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0BC0" w:rsidRDefault="00C80BC0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0BC0" w:rsidRDefault="00C80BC0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80BC0" w:rsidTr="00723846">
        <w:trPr>
          <w:trHeight w:hRule="exact" w:val="127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0BC0" w:rsidRDefault="00C80BC0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0BC0" w:rsidRPr="00F12294" w:rsidRDefault="00C80BC0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F12294"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C80BC0" w:rsidRPr="00F12294" w:rsidRDefault="00C80BC0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 w:rsidRPr="00F12294">
              <w:rPr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F12294">
              <w:rPr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F12294">
              <w:rPr>
                <w:color w:val="000000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  <w:p w:rsidR="00723846" w:rsidRPr="0007624B" w:rsidRDefault="007A6987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 w:rsidRPr="0007624B">
              <w:rPr>
                <w:color w:val="000000"/>
                <w:sz w:val="24"/>
                <w:szCs w:val="24"/>
              </w:rPr>
              <w:t xml:space="preserve">Консультирование, осуществляется по следующим вопросам: </w:t>
            </w:r>
          </w:p>
          <w:p w:rsidR="00F12294" w:rsidRPr="0007624B" w:rsidRDefault="007A6987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 w:rsidRPr="0007624B">
              <w:rPr>
                <w:color w:val="000000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12294" w:rsidRPr="0007624B" w:rsidRDefault="007A6987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 w:rsidRPr="0007624B">
              <w:rPr>
                <w:color w:val="000000"/>
                <w:sz w:val="24"/>
                <w:szCs w:val="24"/>
              </w:rPr>
              <w:t xml:space="preserve"> 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23846" w:rsidRPr="0007624B" w:rsidRDefault="007A6987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 w:rsidRPr="0007624B">
              <w:rPr>
                <w:color w:val="000000"/>
                <w:sz w:val="24"/>
                <w:szCs w:val="24"/>
              </w:rPr>
              <w:t xml:space="preserve"> - компетенция уполномоченного органа; </w:t>
            </w:r>
          </w:p>
          <w:p w:rsidR="00723846" w:rsidRPr="0007624B" w:rsidRDefault="007A6987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 w:rsidRPr="0007624B">
              <w:rPr>
                <w:color w:val="000000"/>
                <w:sz w:val="24"/>
                <w:szCs w:val="24"/>
              </w:rPr>
              <w:t>- порядок обжалования действий (бездействия) инспекторов.</w:t>
            </w:r>
          </w:p>
          <w:p w:rsidR="00723846" w:rsidRPr="0007624B" w:rsidRDefault="00723846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 w:rsidRPr="0007624B">
              <w:rPr>
                <w:color w:val="000000"/>
                <w:sz w:val="24"/>
                <w:szCs w:val="24"/>
              </w:rPr>
              <w:t xml:space="preserve">- </w:t>
            </w:r>
            <w:r w:rsidRPr="0007624B">
              <w:rPr>
                <w:color w:val="000000"/>
                <w:sz w:val="21"/>
                <w:szCs w:val="21"/>
                <w:shd w:val="clear" w:color="auto" w:fill="FFFFFF"/>
              </w:rPr>
              <w:t> Характеристика мер профилактики рисков причинения вреда (ущерба) охраняемым законом ценностям.</w:t>
            </w:r>
          </w:p>
          <w:p w:rsidR="007A6987" w:rsidRPr="00F12294" w:rsidRDefault="007A698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07624B">
              <w:rPr>
                <w:color w:val="000000"/>
                <w:sz w:val="24"/>
                <w:szCs w:val="24"/>
              </w:rPr>
              <w:t xml:space="preserve">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0BC0" w:rsidRPr="00F12294" w:rsidRDefault="00C80BC0">
            <w:pPr>
              <w:widowControl w:val="0"/>
              <w:spacing w:line="230" w:lineRule="exact"/>
              <w:rPr>
                <w:sz w:val="24"/>
                <w:szCs w:val="24"/>
              </w:rPr>
            </w:pPr>
            <w:r w:rsidRPr="00F12294"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0BC0" w:rsidRDefault="00C80BC0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80BC0" w:rsidTr="00C80BC0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0BC0" w:rsidRDefault="00C80BC0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 </w:t>
            </w:r>
          </w:p>
          <w:p w:rsidR="00C80BC0" w:rsidRDefault="00C80BC0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0BC0" w:rsidRDefault="00C80BC0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0BC0" w:rsidRDefault="00C80BC0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C80BC0" w:rsidRDefault="00C80BC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80BC0" w:rsidRDefault="00C80BC0">
            <w:pPr>
              <w:shd w:val="clear" w:color="auto" w:fill="FFFFFF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80BC0" w:rsidRDefault="00C80BC0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0BC0" w:rsidRDefault="00C80BC0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80BC0" w:rsidRDefault="00C80BC0" w:rsidP="00C80BC0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C80BC0" w:rsidRDefault="00C80BC0" w:rsidP="0007624B">
      <w:pPr>
        <w:rPr>
          <w:rFonts w:ascii="Arial" w:eastAsia="PT Serif" w:hAnsi="Arial" w:cs="Arial"/>
          <w:color w:val="000000"/>
          <w:sz w:val="24"/>
          <w:szCs w:val="24"/>
        </w:rPr>
      </w:pPr>
    </w:p>
    <w:p w:rsidR="00C80BC0" w:rsidRDefault="00C80BC0" w:rsidP="0007624B">
      <w:pPr>
        <w:rPr>
          <w:rFonts w:ascii="Arial" w:hAnsi="Arial" w:cs="Arial"/>
          <w:color w:val="000000"/>
          <w:sz w:val="24"/>
          <w:szCs w:val="24"/>
        </w:rPr>
      </w:pPr>
    </w:p>
    <w:p w:rsidR="00C80BC0" w:rsidRDefault="00C80BC0" w:rsidP="00C80BC0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4. Показатели результативности и эффективности Программы</w:t>
      </w:r>
    </w:p>
    <w:p w:rsidR="00C80BC0" w:rsidRDefault="00C80BC0" w:rsidP="00C80BC0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931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6527"/>
        <w:gridCol w:w="2198"/>
      </w:tblGrid>
      <w:tr w:rsidR="00C80BC0" w:rsidTr="00C80BC0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80BC0" w:rsidRDefault="00C80BC0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C80BC0" w:rsidRDefault="00C80BC0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80BC0" w:rsidRDefault="00C80BC0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80BC0" w:rsidRDefault="00C80BC0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C80BC0" w:rsidTr="00C80BC0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80BC0" w:rsidRDefault="00C80BC0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80BC0" w:rsidRDefault="00C80BC0">
            <w:pPr>
              <w:pStyle w:val="ConsPlusNormal"/>
              <w:ind w:firstLine="119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80BC0" w:rsidRDefault="00C80BC0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80BC0" w:rsidRDefault="00C80BC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C80BC0" w:rsidTr="00C80BC0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0BC0" w:rsidRDefault="00C80BC0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0BC0" w:rsidRDefault="00C80BC0">
            <w:pPr>
              <w:autoSpaceDE w:val="0"/>
              <w:ind w:firstLine="1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80BC0" w:rsidRDefault="00C80BC0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0BC0" w:rsidRDefault="00C80BC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е исполнено</w:t>
            </w:r>
          </w:p>
        </w:tc>
      </w:tr>
      <w:tr w:rsidR="00C80BC0" w:rsidTr="00C80BC0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0BC0" w:rsidRDefault="00C80BC0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0BC0" w:rsidRDefault="00C80BC0">
            <w:pPr>
              <w:pStyle w:val="ConsPlusNormal"/>
              <w:ind w:firstLine="119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0BC0" w:rsidRDefault="00C80BC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C80BC0" w:rsidTr="00C80BC0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0BC0" w:rsidRDefault="00C80BC0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0BC0" w:rsidRDefault="00C80BC0">
            <w:pPr>
              <w:widowControl w:val="0"/>
              <w:spacing w:line="274" w:lineRule="exac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80BC0" w:rsidRDefault="00C80BC0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0BC0" w:rsidRDefault="00C80BC0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C80BC0" w:rsidRDefault="00C80BC0" w:rsidP="00C80BC0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p w:rsidR="00A179A0" w:rsidRDefault="00A179A0"/>
    <w:sectPr w:rsidR="00A179A0" w:rsidSect="00A1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80BC0"/>
    <w:rsid w:val="0007624B"/>
    <w:rsid w:val="003F78AB"/>
    <w:rsid w:val="00471EF8"/>
    <w:rsid w:val="00532A83"/>
    <w:rsid w:val="00534D95"/>
    <w:rsid w:val="00570739"/>
    <w:rsid w:val="006433AA"/>
    <w:rsid w:val="00723846"/>
    <w:rsid w:val="00750CF2"/>
    <w:rsid w:val="00776AC8"/>
    <w:rsid w:val="007A6987"/>
    <w:rsid w:val="00820765"/>
    <w:rsid w:val="00880FF4"/>
    <w:rsid w:val="009D4B3B"/>
    <w:rsid w:val="00A179A0"/>
    <w:rsid w:val="00C44488"/>
    <w:rsid w:val="00C80BC0"/>
    <w:rsid w:val="00D13001"/>
    <w:rsid w:val="00D5122F"/>
    <w:rsid w:val="00DA1F33"/>
    <w:rsid w:val="00F12294"/>
    <w:rsid w:val="00F51D2B"/>
    <w:rsid w:val="00F7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80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C80BC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qFormat/>
    <w:rsid w:val="00C80BC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link w:val="ConsPlusNormal1"/>
    <w:rsid w:val="00C80BC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C80BC0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onsPlusNormal1">
    <w:name w:val="ConsPlusNormal1"/>
    <w:link w:val="ConsPlusNormal"/>
    <w:locked/>
    <w:rsid w:val="007A6987"/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Emphasis"/>
    <w:basedOn w:val="a0"/>
    <w:qFormat/>
    <w:rsid w:val="000762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00C87-7F73-4868-AF4B-37C35022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1</cp:lastModifiedBy>
  <cp:revision>9</cp:revision>
  <dcterms:created xsi:type="dcterms:W3CDTF">2022-12-12T07:34:00Z</dcterms:created>
  <dcterms:modified xsi:type="dcterms:W3CDTF">2022-12-19T07:36:00Z</dcterms:modified>
</cp:coreProperties>
</file>