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7A" w:rsidRDefault="00047E7A" w:rsidP="00047E7A">
      <w:pPr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</w:p>
    <w:p w:rsidR="00047E7A" w:rsidRPr="0095030F" w:rsidRDefault="00047E7A" w:rsidP="00047E7A">
      <w:pPr>
        <w:jc w:val="center"/>
        <w:rPr>
          <w:b/>
        </w:rPr>
      </w:pPr>
      <w:r w:rsidRPr="00743B0E">
        <w:rPr>
          <w:b/>
        </w:rPr>
        <w:t>«</w:t>
      </w:r>
      <w:r w:rsidRPr="00C9507D">
        <w:rPr>
          <w:b/>
        </w:rPr>
        <w:t>Развитие муниципальной службы в Филипповском сельсовете на 2017-2020гг.</w:t>
      </w:r>
      <w:r w:rsidRPr="00743B0E">
        <w:rPr>
          <w:b/>
        </w:rPr>
        <w:t>»</w:t>
      </w:r>
      <w:r w:rsidRPr="0095030F">
        <w:rPr>
          <w:b/>
        </w:rPr>
        <w:t xml:space="preserve"> </w:t>
      </w:r>
      <w:r w:rsidR="009939A6">
        <w:rPr>
          <w:b/>
        </w:rPr>
        <w:t>за 2019 год</w:t>
      </w:r>
    </w:p>
    <w:p w:rsidR="00047E7A" w:rsidRDefault="00047E7A" w:rsidP="00047E7A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047E7A" w:rsidRPr="00797AAC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100,0% = 11/0 х100,0 %= 0,0%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A85268">
        <w:rPr>
          <w:rFonts w:eastAsia="Calibri"/>
          <w:bdr w:val="none" w:sz="0" w:space="0" w:color="auto" w:frame="1"/>
          <w:lang w:eastAsia="en-US"/>
        </w:rPr>
        <w:t>9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>
        <w:rPr>
          <w:rFonts w:eastAsia="Calibri"/>
          <w:bdr w:val="none" w:sz="0" w:space="0" w:color="auto" w:frame="1"/>
          <w:lang w:eastAsia="en-US"/>
        </w:rPr>
        <w:t>3,3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>
        <w:t>Филипповского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A85268">
        <w:rPr>
          <w:rFonts w:eastAsia="Calibri"/>
          <w:bdr w:val="none" w:sz="0" w:space="0" w:color="auto" w:frame="1"/>
          <w:lang w:eastAsia="en-US"/>
        </w:rPr>
        <w:t>1,32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A85268">
        <w:rPr>
          <w:rFonts w:eastAsia="Calibri"/>
          <w:bdr w:val="none" w:sz="0" w:space="0" w:color="auto" w:frame="1"/>
          <w:lang w:eastAsia="en-US"/>
        </w:rPr>
        <w:t>4</w:t>
      </w:r>
      <w:r w:rsidR="00D6485E">
        <w:rPr>
          <w:rFonts w:eastAsia="Calibri"/>
          <w:bdr w:val="none" w:sz="0" w:space="0" w:color="auto" w:frame="1"/>
          <w:lang w:eastAsia="en-US"/>
        </w:rPr>
        <w:t>0</w:t>
      </w:r>
      <w:r>
        <w:rPr>
          <w:rFonts w:eastAsia="Calibri"/>
          <w:bdr w:val="none" w:sz="0" w:space="0" w:color="auto" w:frame="1"/>
          <w:lang w:eastAsia="en-US"/>
        </w:rPr>
        <w:t>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>
        <w:t>Филипповского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</w:t>
      </w:r>
      <w:r w:rsidR="00A85268">
        <w:rPr>
          <w:rFonts w:eastAsia="Calibri"/>
          <w:bdr w:val="none" w:sz="0" w:space="0" w:color="auto" w:frame="1"/>
          <w:lang w:eastAsia="en-US"/>
        </w:rPr>
        <w:t>1,32</w:t>
      </w:r>
      <w:r>
        <w:rPr>
          <w:rFonts w:eastAsia="Calibri"/>
          <w:bdr w:val="none" w:sz="0" w:space="0" w:color="auto" w:frame="1"/>
          <w:lang w:eastAsia="en-US"/>
        </w:rPr>
        <w:t xml:space="preserve"> / </w:t>
      </w:r>
      <w:r w:rsidR="00D6485E">
        <w:rPr>
          <w:rFonts w:eastAsia="Calibri"/>
          <w:bdr w:val="none" w:sz="0" w:space="0" w:color="auto" w:frame="1"/>
          <w:lang w:eastAsia="en-US"/>
        </w:rPr>
        <w:t>3,3</w:t>
      </w:r>
      <w:r>
        <w:rPr>
          <w:rFonts w:eastAsia="Calibri"/>
          <w:bdr w:val="none" w:sz="0" w:space="0" w:color="auto" w:frame="1"/>
          <w:lang w:eastAsia="en-US"/>
        </w:rPr>
        <w:t xml:space="preserve"> х 100% = </w:t>
      </w:r>
      <w:r w:rsidR="00A85268">
        <w:rPr>
          <w:rFonts w:eastAsia="Calibri"/>
          <w:bdr w:val="none" w:sz="0" w:space="0" w:color="auto" w:frame="1"/>
          <w:lang w:eastAsia="en-US"/>
        </w:rPr>
        <w:t>4</w:t>
      </w:r>
      <w:r w:rsidR="00D6485E">
        <w:rPr>
          <w:rFonts w:eastAsia="Calibri"/>
          <w:bdr w:val="none" w:sz="0" w:space="0" w:color="auto" w:frame="1"/>
          <w:lang w:eastAsia="en-US"/>
        </w:rPr>
        <w:t>0</w:t>
      </w:r>
      <w:r>
        <w:rPr>
          <w:rFonts w:eastAsia="Calibri"/>
          <w:bdr w:val="none" w:sz="0" w:space="0" w:color="auto" w:frame="1"/>
          <w:lang w:eastAsia="en-US"/>
        </w:rPr>
        <w:t>,0%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</w:t>
      </w:r>
      <w:r w:rsidR="003009C3">
        <w:rPr>
          <w:rFonts w:eastAsia="Calibri"/>
          <w:bdr w:val="none" w:sz="0" w:space="0" w:color="auto" w:frame="1"/>
          <w:lang w:eastAsia="en-US"/>
        </w:rPr>
        <w:t>реализовывалась в 201</w:t>
      </w:r>
      <w:r w:rsidR="00A85268">
        <w:rPr>
          <w:rFonts w:eastAsia="Calibri"/>
          <w:bdr w:val="none" w:sz="0" w:space="0" w:color="auto" w:frame="1"/>
          <w:lang w:eastAsia="en-US"/>
        </w:rPr>
        <w:t>9</w:t>
      </w:r>
      <w:r w:rsidR="003009C3">
        <w:rPr>
          <w:rFonts w:eastAsia="Calibri"/>
          <w:bdr w:val="none" w:sz="0" w:space="0" w:color="auto" w:frame="1"/>
          <w:lang w:eastAsia="en-US"/>
        </w:rPr>
        <w:t xml:space="preserve"> году с низким уровнем эффективности поскольку</w:t>
      </w:r>
      <w:r>
        <w:rPr>
          <w:rFonts w:eastAsia="Calibri"/>
          <w:bdr w:val="none" w:sz="0" w:space="0" w:color="auto" w:frame="1"/>
          <w:lang w:eastAsia="en-US"/>
        </w:rPr>
        <w:t>: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Сд = </w:t>
      </w:r>
      <w:r w:rsidR="00A85268">
        <w:rPr>
          <w:rFonts w:eastAsia="Calibri"/>
          <w:bdr w:val="none" w:sz="0" w:space="0" w:color="auto" w:frame="1"/>
          <w:lang w:eastAsia="en-US"/>
        </w:rPr>
        <w:t>4</w:t>
      </w:r>
      <w:r>
        <w:rPr>
          <w:rFonts w:eastAsia="Calibri"/>
          <w:bdr w:val="none" w:sz="0" w:space="0" w:color="auto" w:frame="1"/>
          <w:lang w:eastAsia="en-US"/>
        </w:rPr>
        <w:t>0,0%;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</w:t>
      </w:r>
      <w:r w:rsidR="00A85268">
        <w:rPr>
          <w:rFonts w:eastAsia="Calibri"/>
          <w:bdr w:val="none" w:sz="0" w:space="0" w:color="auto" w:frame="1"/>
          <w:lang w:eastAsia="en-US"/>
        </w:rPr>
        <w:t>4</w:t>
      </w:r>
      <w:r>
        <w:rPr>
          <w:rFonts w:eastAsia="Calibri"/>
          <w:bdr w:val="none" w:sz="0" w:space="0" w:color="auto" w:frame="1"/>
          <w:lang w:eastAsia="en-US"/>
        </w:rPr>
        <w:t>0,0%,</w:t>
      </w:r>
    </w:p>
    <w:p w:rsidR="003009C3" w:rsidRPr="005A6E9D" w:rsidRDefault="003009C3" w:rsidP="003009C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целесообразной к финансированию на 20</w:t>
      </w:r>
      <w:r w:rsidR="00A85268">
        <w:rPr>
          <w:rFonts w:eastAsia="Calibri"/>
          <w:bdr w:val="none" w:sz="0" w:space="0" w:color="auto" w:frame="1"/>
          <w:lang w:eastAsia="en-US"/>
        </w:rPr>
        <w:t>20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85268" w:rsidRDefault="00A85268" w:rsidP="00A8526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Начальник отдела                                                          Сапрыкина Т.Н.</w:t>
      </w:r>
    </w:p>
    <w:p w:rsidR="00A82711" w:rsidRDefault="00A82711" w:rsidP="00C9507D"/>
    <w:p w:rsidR="00A82711" w:rsidRPr="00A82711" w:rsidRDefault="00A82711" w:rsidP="00A82711"/>
    <w:p w:rsidR="00A82711" w:rsidRPr="00A82711" w:rsidRDefault="00A82711" w:rsidP="00A82711"/>
    <w:p w:rsidR="00A82711" w:rsidRPr="00A82711" w:rsidRDefault="00A82711" w:rsidP="00A82711"/>
    <w:p w:rsidR="00A82711" w:rsidRPr="00A82711" w:rsidRDefault="00A82711" w:rsidP="00A82711"/>
    <w:p w:rsidR="00A82711" w:rsidRPr="00A82711" w:rsidRDefault="00A82711" w:rsidP="00A82711"/>
    <w:p w:rsidR="00A82711" w:rsidRPr="00A82711" w:rsidRDefault="00A82711" w:rsidP="00A82711"/>
    <w:p w:rsidR="00A82711" w:rsidRPr="00A82711" w:rsidRDefault="00A82711" w:rsidP="00A82711"/>
    <w:p w:rsidR="00A82711" w:rsidRDefault="00A82711" w:rsidP="00A82711"/>
    <w:p w:rsidR="00A82711" w:rsidRDefault="00A82711" w:rsidP="00A82711">
      <w:pPr>
        <w:tabs>
          <w:tab w:val="left" w:pos="2925"/>
        </w:tabs>
      </w:pPr>
      <w:r>
        <w:tab/>
      </w:r>
    </w:p>
    <w:p w:rsidR="004221F5" w:rsidRPr="00A82711" w:rsidRDefault="004221F5" w:rsidP="008C1AFF">
      <w:pPr>
        <w:spacing w:after="200" w:line="276" w:lineRule="auto"/>
      </w:pPr>
    </w:p>
    <w:sectPr w:rsidR="004221F5" w:rsidRPr="00A82711" w:rsidSect="004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76C" w:rsidRDefault="00BE176C" w:rsidP="00FC3115">
      <w:r>
        <w:separator/>
      </w:r>
    </w:p>
  </w:endnote>
  <w:endnote w:type="continuationSeparator" w:id="1">
    <w:p w:rsidR="00BE176C" w:rsidRDefault="00BE176C" w:rsidP="00FC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76C" w:rsidRDefault="00BE176C" w:rsidP="00FC3115">
      <w:r>
        <w:separator/>
      </w:r>
    </w:p>
  </w:footnote>
  <w:footnote w:type="continuationSeparator" w:id="1">
    <w:p w:rsidR="00BE176C" w:rsidRDefault="00BE176C" w:rsidP="00FC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DA"/>
    <w:rsid w:val="00033D1C"/>
    <w:rsid w:val="00047E7A"/>
    <w:rsid w:val="000F53C5"/>
    <w:rsid w:val="000F5B02"/>
    <w:rsid w:val="001270C7"/>
    <w:rsid w:val="00206DF4"/>
    <w:rsid w:val="00211FAA"/>
    <w:rsid w:val="00262290"/>
    <w:rsid w:val="00265D41"/>
    <w:rsid w:val="003009C3"/>
    <w:rsid w:val="00397817"/>
    <w:rsid w:val="003A114C"/>
    <w:rsid w:val="003A2F15"/>
    <w:rsid w:val="003D7A41"/>
    <w:rsid w:val="004221F5"/>
    <w:rsid w:val="0042434E"/>
    <w:rsid w:val="00446A14"/>
    <w:rsid w:val="005E38EF"/>
    <w:rsid w:val="0063126C"/>
    <w:rsid w:val="00653C91"/>
    <w:rsid w:val="006E0942"/>
    <w:rsid w:val="006F0CC0"/>
    <w:rsid w:val="00743B0E"/>
    <w:rsid w:val="007459E5"/>
    <w:rsid w:val="00771DFF"/>
    <w:rsid w:val="008016DA"/>
    <w:rsid w:val="008106B5"/>
    <w:rsid w:val="00881076"/>
    <w:rsid w:val="008C1AFF"/>
    <w:rsid w:val="008F3D22"/>
    <w:rsid w:val="00920824"/>
    <w:rsid w:val="0095030F"/>
    <w:rsid w:val="009650C8"/>
    <w:rsid w:val="0096773B"/>
    <w:rsid w:val="009939A6"/>
    <w:rsid w:val="00A54E96"/>
    <w:rsid w:val="00A666BD"/>
    <w:rsid w:val="00A82711"/>
    <w:rsid w:val="00A85268"/>
    <w:rsid w:val="00AA1C1C"/>
    <w:rsid w:val="00AC7938"/>
    <w:rsid w:val="00AD6E3B"/>
    <w:rsid w:val="00B235DC"/>
    <w:rsid w:val="00B502E8"/>
    <w:rsid w:val="00B75885"/>
    <w:rsid w:val="00BE176C"/>
    <w:rsid w:val="00BF5A8F"/>
    <w:rsid w:val="00BF6E85"/>
    <w:rsid w:val="00C127BD"/>
    <w:rsid w:val="00C77C01"/>
    <w:rsid w:val="00C9507D"/>
    <w:rsid w:val="00CF244C"/>
    <w:rsid w:val="00D47EF7"/>
    <w:rsid w:val="00D6485E"/>
    <w:rsid w:val="00D67B05"/>
    <w:rsid w:val="00DD64BD"/>
    <w:rsid w:val="00DE40E8"/>
    <w:rsid w:val="00E04AE4"/>
    <w:rsid w:val="00E31400"/>
    <w:rsid w:val="00E401DC"/>
    <w:rsid w:val="00E845EA"/>
    <w:rsid w:val="00E9529F"/>
    <w:rsid w:val="00EA3329"/>
    <w:rsid w:val="00EE7895"/>
    <w:rsid w:val="00F50158"/>
    <w:rsid w:val="00FC3115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CF8C-EED0-4B3D-85A3-FC66ADD5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user</cp:lastModifiedBy>
  <cp:revision>41</cp:revision>
  <dcterms:created xsi:type="dcterms:W3CDTF">2016-08-08T11:17:00Z</dcterms:created>
  <dcterms:modified xsi:type="dcterms:W3CDTF">2020-04-08T06:49:00Z</dcterms:modified>
</cp:coreProperties>
</file>