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E6" w:rsidRPr="00BA6128" w:rsidRDefault="00B815E6" w:rsidP="00B815E6">
      <w:pPr>
        <w:spacing w:after="0" w:line="240" w:lineRule="auto"/>
        <w:jc w:val="right"/>
        <w:rPr>
          <w:rFonts w:ascii="Times New Roman" w:hAnsi="Times New Roman" w:cs="Times New Roman"/>
          <w:b/>
          <w:sz w:val="28"/>
          <w:szCs w:val="28"/>
        </w:rPr>
      </w:pPr>
      <w:r w:rsidRPr="00BA6128">
        <w:rPr>
          <w:rFonts w:ascii="Times New Roman" w:hAnsi="Times New Roman" w:cs="Times New Roman"/>
          <w:b/>
          <w:sz w:val="28"/>
          <w:szCs w:val="28"/>
        </w:rPr>
        <w:t>ПРОЕКТ</w:t>
      </w:r>
    </w:p>
    <w:p w:rsidR="00B815E6" w:rsidRPr="00BA6128" w:rsidRDefault="00B815E6" w:rsidP="00B815E6">
      <w:pPr>
        <w:spacing w:after="0" w:line="240" w:lineRule="auto"/>
        <w:jc w:val="center"/>
        <w:rPr>
          <w:rFonts w:ascii="Times New Roman" w:hAnsi="Times New Roman" w:cs="Times New Roman"/>
          <w:b/>
          <w:sz w:val="28"/>
          <w:szCs w:val="28"/>
        </w:rPr>
      </w:pPr>
      <w:r w:rsidRPr="00BA6128">
        <w:rPr>
          <w:rFonts w:ascii="Times New Roman" w:hAnsi="Times New Roman" w:cs="Times New Roman"/>
          <w:b/>
          <w:sz w:val="28"/>
          <w:szCs w:val="28"/>
        </w:rPr>
        <w:t xml:space="preserve">РОССИЙСКАЯ ФЕДЕРАЦИЯ </w:t>
      </w:r>
    </w:p>
    <w:p w:rsidR="00B815E6" w:rsidRPr="00BA6128" w:rsidRDefault="00B815E6" w:rsidP="00B815E6">
      <w:pPr>
        <w:spacing w:after="0" w:line="240" w:lineRule="auto"/>
        <w:jc w:val="center"/>
        <w:rPr>
          <w:rFonts w:ascii="Times New Roman" w:hAnsi="Times New Roman" w:cs="Times New Roman"/>
          <w:b/>
          <w:sz w:val="28"/>
          <w:szCs w:val="28"/>
        </w:rPr>
      </w:pPr>
      <w:r w:rsidRPr="00BA6128">
        <w:rPr>
          <w:rFonts w:ascii="Times New Roman" w:hAnsi="Times New Roman" w:cs="Times New Roman"/>
          <w:b/>
          <w:sz w:val="28"/>
          <w:szCs w:val="28"/>
        </w:rPr>
        <w:t xml:space="preserve">АДМИНИСТРАЦИЯ ФИЛИППОВСКОГО СЕЛЬСОВЕТА </w:t>
      </w:r>
    </w:p>
    <w:p w:rsidR="00B815E6" w:rsidRPr="00BA6128" w:rsidRDefault="00B815E6" w:rsidP="00B815E6">
      <w:pPr>
        <w:spacing w:after="0" w:line="240" w:lineRule="auto"/>
        <w:jc w:val="center"/>
        <w:rPr>
          <w:rFonts w:ascii="Times New Roman" w:hAnsi="Times New Roman" w:cs="Times New Roman"/>
          <w:b/>
          <w:sz w:val="28"/>
          <w:szCs w:val="28"/>
        </w:rPr>
      </w:pPr>
      <w:r w:rsidRPr="00BA6128">
        <w:rPr>
          <w:rFonts w:ascii="Times New Roman" w:hAnsi="Times New Roman" w:cs="Times New Roman"/>
          <w:b/>
          <w:sz w:val="28"/>
          <w:szCs w:val="28"/>
        </w:rPr>
        <w:t>ОКТЯБРЬСКОГО РАЙОНА КУРСКОЙ ОБЛАСТИ</w:t>
      </w:r>
    </w:p>
    <w:p w:rsidR="00B815E6" w:rsidRPr="00BA6128" w:rsidRDefault="00B815E6" w:rsidP="00B815E6">
      <w:pPr>
        <w:spacing w:after="0" w:line="240" w:lineRule="auto"/>
        <w:rPr>
          <w:rFonts w:ascii="Times New Roman" w:hAnsi="Times New Roman" w:cs="Times New Roman"/>
          <w:b/>
          <w:sz w:val="28"/>
          <w:szCs w:val="28"/>
        </w:rPr>
      </w:pPr>
    </w:p>
    <w:p w:rsidR="00B815E6" w:rsidRPr="00BA6128" w:rsidRDefault="00B815E6" w:rsidP="00B815E6">
      <w:pPr>
        <w:pStyle w:val="2"/>
        <w:keepLines w:val="0"/>
        <w:numPr>
          <w:ilvl w:val="1"/>
          <w:numId w:val="2"/>
        </w:numPr>
        <w:tabs>
          <w:tab w:val="left" w:pos="0"/>
        </w:tabs>
        <w:suppressAutoHyphens/>
        <w:spacing w:before="0" w:line="240" w:lineRule="auto"/>
        <w:jc w:val="center"/>
        <w:rPr>
          <w:rFonts w:ascii="Times New Roman" w:hAnsi="Times New Roman" w:cs="Times New Roman"/>
          <w:color w:val="auto"/>
          <w:sz w:val="28"/>
          <w:szCs w:val="28"/>
        </w:rPr>
      </w:pPr>
      <w:r w:rsidRPr="00BA6128">
        <w:rPr>
          <w:rFonts w:ascii="Times New Roman" w:hAnsi="Times New Roman" w:cs="Times New Roman"/>
          <w:color w:val="auto"/>
          <w:sz w:val="28"/>
          <w:szCs w:val="28"/>
        </w:rPr>
        <w:t>ПОСТАНОВЛЕНИЕ</w:t>
      </w:r>
    </w:p>
    <w:p w:rsidR="00B815E6" w:rsidRPr="00BA6128" w:rsidRDefault="00BA6128" w:rsidP="00B815E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о</w:t>
      </w:r>
      <w:r w:rsidR="00B815E6" w:rsidRPr="00BA6128">
        <w:rPr>
          <w:rFonts w:ascii="Times New Roman" w:hAnsi="Times New Roman" w:cs="Times New Roman"/>
          <w:b/>
          <w:sz w:val="28"/>
          <w:szCs w:val="28"/>
        </w:rPr>
        <w:t>т</w:t>
      </w:r>
      <w:r>
        <w:rPr>
          <w:rFonts w:ascii="Times New Roman" w:hAnsi="Times New Roman" w:cs="Times New Roman"/>
          <w:b/>
          <w:sz w:val="28"/>
          <w:szCs w:val="28"/>
        </w:rPr>
        <w:t xml:space="preserve">        </w:t>
      </w:r>
      <w:r w:rsidR="00B815E6" w:rsidRPr="00BA6128">
        <w:rPr>
          <w:rFonts w:ascii="Times New Roman" w:hAnsi="Times New Roman" w:cs="Times New Roman"/>
          <w:b/>
          <w:sz w:val="28"/>
          <w:szCs w:val="28"/>
        </w:rPr>
        <w:t xml:space="preserve"> </w:t>
      </w:r>
      <w:r>
        <w:rPr>
          <w:rFonts w:ascii="Times New Roman" w:hAnsi="Times New Roman" w:cs="Times New Roman"/>
          <w:b/>
          <w:sz w:val="28"/>
          <w:szCs w:val="28"/>
        </w:rPr>
        <w:t>.</w:t>
      </w:r>
      <w:r w:rsidR="00B815E6" w:rsidRPr="00BA6128">
        <w:rPr>
          <w:rFonts w:ascii="Times New Roman" w:hAnsi="Times New Roman" w:cs="Times New Roman"/>
          <w:b/>
          <w:sz w:val="28"/>
          <w:szCs w:val="28"/>
        </w:rPr>
        <w:t xml:space="preserve">2021г. № </w:t>
      </w:r>
    </w:p>
    <w:p w:rsidR="00B815E6" w:rsidRDefault="00B815E6" w:rsidP="00B815E6">
      <w:pPr>
        <w:tabs>
          <w:tab w:val="left" w:pos="735"/>
        </w:tabs>
        <w:spacing w:after="0" w:line="240" w:lineRule="auto"/>
        <w:jc w:val="center"/>
        <w:rPr>
          <w:rFonts w:ascii="Times New Roman" w:hAnsi="Times New Roman" w:cs="Times New Roman"/>
          <w:b/>
          <w:sz w:val="28"/>
          <w:szCs w:val="28"/>
        </w:rPr>
      </w:pPr>
      <w:r w:rsidRPr="00BA6128">
        <w:rPr>
          <w:rFonts w:ascii="Times New Roman" w:hAnsi="Times New Roman" w:cs="Times New Roman"/>
          <w:b/>
          <w:sz w:val="28"/>
          <w:szCs w:val="28"/>
        </w:rPr>
        <w:t>д. Алябьева</w:t>
      </w:r>
    </w:p>
    <w:p w:rsidR="00CF6035" w:rsidRPr="00BA6128" w:rsidRDefault="00CF6035" w:rsidP="00B815E6">
      <w:pPr>
        <w:tabs>
          <w:tab w:val="left" w:pos="735"/>
        </w:tabs>
        <w:spacing w:after="0" w:line="240" w:lineRule="auto"/>
        <w:jc w:val="center"/>
        <w:rPr>
          <w:rFonts w:ascii="Times New Roman" w:hAnsi="Times New Roman" w:cs="Times New Roman"/>
          <w:b/>
          <w:sz w:val="28"/>
          <w:szCs w:val="28"/>
        </w:rPr>
      </w:pPr>
    </w:p>
    <w:p w:rsidR="00CF6035" w:rsidRPr="00CF6035" w:rsidRDefault="00CF6035" w:rsidP="00CF6035">
      <w:pPr>
        <w:spacing w:after="0" w:line="240" w:lineRule="auto"/>
        <w:jc w:val="center"/>
        <w:rPr>
          <w:rFonts w:ascii="Times New Roman" w:eastAsia="Times New Roman" w:hAnsi="Times New Roman" w:cs="Times New Roman"/>
          <w:b/>
          <w:sz w:val="28"/>
          <w:szCs w:val="24"/>
          <w:lang w:eastAsia="ru-RU"/>
        </w:rPr>
      </w:pPr>
      <w:r w:rsidRPr="00CF6035">
        <w:rPr>
          <w:rFonts w:ascii="Times New Roman" w:eastAsia="Times New Roman" w:hAnsi="Times New Roman" w:cs="Times New Roman"/>
          <w:b/>
          <w:sz w:val="28"/>
          <w:szCs w:val="24"/>
          <w:lang w:eastAsia="ru-RU"/>
        </w:rPr>
        <w:t>Об утверждении ведомственных стандартов</w:t>
      </w:r>
    </w:p>
    <w:p w:rsidR="0070765F" w:rsidRDefault="00CF6035" w:rsidP="00CF6035">
      <w:pPr>
        <w:spacing w:after="0" w:line="240" w:lineRule="auto"/>
        <w:jc w:val="center"/>
        <w:rPr>
          <w:rFonts w:ascii="Times New Roman" w:eastAsia="Times New Roman" w:hAnsi="Times New Roman" w:cs="Times New Roman"/>
          <w:b/>
          <w:sz w:val="28"/>
          <w:szCs w:val="24"/>
          <w:lang w:eastAsia="ru-RU"/>
        </w:rPr>
      </w:pPr>
      <w:r w:rsidRPr="00CF6035">
        <w:rPr>
          <w:rFonts w:ascii="Times New Roman" w:eastAsia="Times New Roman" w:hAnsi="Times New Roman" w:cs="Times New Roman"/>
          <w:b/>
          <w:sz w:val="28"/>
          <w:szCs w:val="24"/>
          <w:lang w:eastAsia="ru-RU"/>
        </w:rPr>
        <w:t>внутреннего муниципального финансового контроля</w:t>
      </w:r>
    </w:p>
    <w:p w:rsidR="00CF6035" w:rsidRPr="00CF6035" w:rsidRDefault="00CF6035" w:rsidP="00CF6035">
      <w:pPr>
        <w:spacing w:after="0" w:line="240" w:lineRule="auto"/>
        <w:jc w:val="center"/>
        <w:rPr>
          <w:rFonts w:ascii="Times New Roman" w:eastAsia="Times New Roman" w:hAnsi="Times New Roman" w:cs="Times New Roman"/>
          <w:b/>
          <w:sz w:val="28"/>
          <w:szCs w:val="24"/>
          <w:lang w:eastAsia="ru-RU"/>
        </w:rPr>
      </w:pPr>
    </w:p>
    <w:tbl>
      <w:tblPr>
        <w:tblW w:w="0" w:type="auto"/>
        <w:tblCellSpacing w:w="0" w:type="dxa"/>
        <w:tblCellMar>
          <w:left w:w="0" w:type="dxa"/>
          <w:right w:w="0" w:type="dxa"/>
        </w:tblCellMar>
        <w:tblLook w:val="04A0"/>
      </w:tblPr>
      <w:tblGrid>
        <w:gridCol w:w="4785"/>
      </w:tblGrid>
      <w:tr w:rsidR="0070765F" w:rsidRPr="00D07E76" w:rsidTr="0070765F">
        <w:trPr>
          <w:tblCellSpacing w:w="0" w:type="dxa"/>
        </w:trPr>
        <w:tc>
          <w:tcPr>
            <w:tcW w:w="4785" w:type="dxa"/>
            <w:hideMark/>
          </w:tcPr>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p>
        </w:tc>
      </w:tr>
    </w:tbl>
    <w:p w:rsidR="0070765F" w:rsidRPr="00D07E76" w:rsidRDefault="0070765F" w:rsidP="00D07E7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xml:space="preserve">В соответствии с </w:t>
      </w:r>
      <w:r w:rsidR="00D07E76" w:rsidRPr="00D07E76">
        <w:rPr>
          <w:rFonts w:ascii="Times New Roman" w:eastAsia="Times New Roman" w:hAnsi="Times New Roman" w:cs="Times New Roman"/>
          <w:sz w:val="28"/>
          <w:szCs w:val="24"/>
          <w:lang w:eastAsia="ru-RU"/>
        </w:rPr>
        <w:t>частью</w:t>
      </w:r>
      <w:r w:rsidRPr="00D07E76">
        <w:rPr>
          <w:rFonts w:ascii="Times New Roman" w:eastAsia="Times New Roman" w:hAnsi="Times New Roman" w:cs="Times New Roman"/>
          <w:sz w:val="28"/>
          <w:szCs w:val="24"/>
          <w:lang w:eastAsia="ru-RU"/>
        </w:rPr>
        <w:t xml:space="preserve"> 3 статьи </w:t>
      </w:r>
      <w:r w:rsidR="00D07E76" w:rsidRPr="00D07E76">
        <w:rPr>
          <w:rFonts w:ascii="Times New Roman" w:eastAsia="Times New Roman" w:hAnsi="Times New Roman" w:cs="Times New Roman"/>
          <w:sz w:val="28"/>
          <w:szCs w:val="24"/>
          <w:lang w:eastAsia="ru-RU"/>
        </w:rPr>
        <w:t>1</w:t>
      </w:r>
      <w:r w:rsidRPr="00D07E76">
        <w:rPr>
          <w:rFonts w:ascii="Times New Roman" w:eastAsia="Times New Roman" w:hAnsi="Times New Roman" w:cs="Times New Roman"/>
          <w:sz w:val="28"/>
          <w:szCs w:val="24"/>
          <w:lang w:eastAsia="ru-RU"/>
        </w:rPr>
        <w:t>69.2 Бюджетного кодекса Российской   Федерации, постановлением Правительства Российской   Федерации от 06.02.2020 №</w:t>
      </w:r>
      <w:r w:rsidR="00D07E7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06.02.2020 №100 (ред. от 31.12.2020)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постановлением  Правительства  Российской   Федерации от 27.02.2020 №</w:t>
      </w:r>
      <w:r w:rsidR="00D07E7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208 (ред. от 31.12.2020)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постановлением  Правительства  Российской   Федерации от 17.08.2020 №</w:t>
      </w:r>
      <w:r w:rsidR="00D07E7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1235 (ред. от 31.12.2020)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постановлением  Правительства  Российской   Федерации от 16.09.2020 №</w:t>
      </w:r>
      <w:r w:rsidR="00D07E7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1478 (ред. от 31.12.2020)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r w:rsidR="00B815E6" w:rsidRPr="00D07E76">
        <w:rPr>
          <w:rFonts w:ascii="Times New Roman" w:eastAsia="Times New Roman" w:hAnsi="Times New Roman" w:cs="Times New Roman"/>
          <w:sz w:val="28"/>
          <w:szCs w:val="24"/>
          <w:lang w:eastAsia="ru-RU"/>
        </w:rPr>
        <w:t xml:space="preserve"> Администрация Филипповского сельсовета Октябрьского района </w:t>
      </w:r>
      <w:r w:rsidRPr="00D07E76">
        <w:rPr>
          <w:rFonts w:ascii="Times New Roman" w:eastAsia="Times New Roman" w:hAnsi="Times New Roman" w:cs="Times New Roman"/>
          <w:sz w:val="28"/>
          <w:szCs w:val="24"/>
          <w:lang w:eastAsia="ru-RU"/>
        </w:rPr>
        <w:t>Курской области ПОСТАНОВЛЯЕТ:</w:t>
      </w:r>
    </w:p>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w:t>
      </w:r>
    </w:p>
    <w:p w:rsidR="0070765F" w:rsidRPr="00D07E76" w:rsidRDefault="0070765F" w:rsidP="00B815E6">
      <w:pPr>
        <w:numPr>
          <w:ilvl w:val="0"/>
          <w:numId w:val="1"/>
        </w:num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Утвердить:</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1) Ведомственный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контроля»(приложение №1);</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xml:space="preserve">2) Ведомственный стандарт внутреннего муниципального финансового контроля «Права и обязанности уполномоченных лиц органа внутреннего муниципального финансового контроля и объектов внутреннего </w:t>
      </w:r>
      <w:r w:rsidRPr="00D07E76">
        <w:rPr>
          <w:rFonts w:ascii="Times New Roman" w:eastAsia="Times New Roman" w:hAnsi="Times New Roman" w:cs="Times New Roman"/>
          <w:sz w:val="28"/>
          <w:szCs w:val="24"/>
          <w:lang w:eastAsia="ru-RU"/>
        </w:rPr>
        <w:lastRenderedPageBreak/>
        <w:t>муниципального финансового контроля (их должностных лиц) при осуществлении внутреннего муниципального финансового контроля» (приложение №2);</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3) Ведомственный стандарт внутреннего муниципального финансового контроля «Планирование проверок, ревизий и обследований» (приложение №3);</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4) Ведомственный стандарт внутреннего муниципального финансового контроля «Проведение проверок, ревизий и обследований и оформление их результатов» (приложение №4);</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5)</w:t>
      </w:r>
      <w:r w:rsidR="00B815E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Ведомственный стандарт внутреннего муниципального финансового контроля</w:t>
      </w:r>
      <w:r w:rsid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«Правила составления отчетности о результатах контрольной деятельности» (приложение №5).       </w:t>
      </w:r>
    </w:p>
    <w:p w:rsidR="0070765F" w:rsidRPr="00D07E76" w:rsidRDefault="0070765F" w:rsidP="00D07E7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2. Разместить настоящее постановление на официальном Интернет-сайте муниципа</w:t>
      </w:r>
      <w:r w:rsidR="00B815E6" w:rsidRPr="00D07E76">
        <w:rPr>
          <w:rFonts w:ascii="Times New Roman" w:eastAsia="Times New Roman" w:hAnsi="Times New Roman" w:cs="Times New Roman"/>
          <w:sz w:val="28"/>
          <w:szCs w:val="24"/>
          <w:lang w:eastAsia="ru-RU"/>
        </w:rPr>
        <w:t>льного образования  «Филипповский сельсовет</w:t>
      </w:r>
      <w:r w:rsidRPr="00D07E76">
        <w:rPr>
          <w:rFonts w:ascii="Times New Roman" w:eastAsia="Times New Roman" w:hAnsi="Times New Roman" w:cs="Times New Roman"/>
          <w:sz w:val="28"/>
          <w:szCs w:val="24"/>
          <w:lang w:eastAsia="ru-RU"/>
        </w:rPr>
        <w:t>»</w:t>
      </w:r>
      <w:r w:rsidR="00B815E6" w:rsidRPr="00D07E76">
        <w:rPr>
          <w:rFonts w:ascii="Times New Roman" w:eastAsia="Times New Roman" w:hAnsi="Times New Roman" w:cs="Times New Roman"/>
          <w:sz w:val="28"/>
          <w:szCs w:val="24"/>
          <w:lang w:eastAsia="ru-RU"/>
        </w:rPr>
        <w:t xml:space="preserve">Октябрьского района </w:t>
      </w:r>
      <w:r w:rsidRPr="00D07E76">
        <w:rPr>
          <w:rFonts w:ascii="Times New Roman" w:eastAsia="Times New Roman" w:hAnsi="Times New Roman" w:cs="Times New Roman"/>
          <w:sz w:val="28"/>
          <w:szCs w:val="24"/>
          <w:lang w:eastAsia="ru-RU"/>
        </w:rPr>
        <w:t xml:space="preserve"> Курской области</w:t>
      </w:r>
      <w:r w:rsidR="00B815E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в информационно-коммуникационной сети «Интернет»</w:t>
      </w:r>
      <w:r w:rsidR="00B815E6" w:rsidRPr="00D07E76">
        <w:rPr>
          <w:rFonts w:ascii="Times New Roman" w:eastAsia="Times New Roman" w:hAnsi="Times New Roman" w:cs="Times New Roman"/>
          <w:sz w:val="28"/>
          <w:szCs w:val="24"/>
          <w:lang w:eastAsia="ru-RU"/>
        </w:rPr>
        <w:t xml:space="preserve"> http://</w:t>
      </w:r>
      <w:r w:rsidR="00B815E6" w:rsidRPr="00D07E76">
        <w:rPr>
          <w:rFonts w:ascii="Times New Roman" w:eastAsia="Times New Roman" w:hAnsi="Times New Roman" w:cs="Times New Roman"/>
          <w:sz w:val="28"/>
          <w:szCs w:val="24"/>
          <w:lang w:val="en-US" w:eastAsia="ru-RU"/>
        </w:rPr>
        <w:t>philipovo</w:t>
      </w:r>
      <w:r w:rsidR="00B815E6" w:rsidRPr="00D07E76">
        <w:rPr>
          <w:rFonts w:ascii="Times New Roman" w:eastAsia="Times New Roman" w:hAnsi="Times New Roman" w:cs="Times New Roman"/>
          <w:sz w:val="28"/>
          <w:szCs w:val="24"/>
          <w:lang w:eastAsia="ru-RU"/>
        </w:rPr>
        <w:t>.ru</w:t>
      </w:r>
      <w:r w:rsidRPr="00D07E76">
        <w:rPr>
          <w:rFonts w:ascii="Times New Roman" w:eastAsia="Times New Roman" w:hAnsi="Times New Roman" w:cs="Times New Roman"/>
          <w:sz w:val="28"/>
          <w:szCs w:val="24"/>
          <w:lang w:eastAsia="ru-RU"/>
        </w:rPr>
        <w:t>.</w:t>
      </w:r>
    </w:p>
    <w:p w:rsidR="0070765F" w:rsidRPr="00D07E76" w:rsidRDefault="0070765F" w:rsidP="00D07E7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3. Контроль за исполнением настоящего постановления оставляю за собой</w:t>
      </w:r>
      <w:r w:rsidR="00D07E76">
        <w:rPr>
          <w:rFonts w:ascii="Times New Roman" w:eastAsia="Times New Roman" w:hAnsi="Times New Roman" w:cs="Times New Roman"/>
          <w:sz w:val="28"/>
          <w:szCs w:val="24"/>
          <w:lang w:eastAsia="ru-RU"/>
        </w:rPr>
        <w:t>.</w:t>
      </w:r>
    </w:p>
    <w:p w:rsidR="0070765F" w:rsidRPr="00D07E76" w:rsidRDefault="0070765F" w:rsidP="00D07E7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4. Настоящее постановление вступает в силу со дня его обнародования.</w:t>
      </w:r>
    </w:p>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w:t>
      </w:r>
    </w:p>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w:t>
      </w:r>
    </w:p>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w:t>
      </w:r>
    </w:p>
    <w:p w:rsidR="00B815E6" w:rsidRPr="00D07E76" w:rsidRDefault="00B815E6" w:rsidP="00B815E6">
      <w:pPr>
        <w:spacing w:after="0" w:line="240" w:lineRule="auto"/>
        <w:rPr>
          <w:rFonts w:ascii="Times New Roman" w:hAnsi="Times New Roman" w:cs="Times New Roman"/>
          <w:noProof/>
          <w:sz w:val="28"/>
          <w:szCs w:val="28"/>
        </w:rPr>
      </w:pPr>
      <w:r w:rsidRPr="00D07E76">
        <w:rPr>
          <w:rFonts w:ascii="Times New Roman" w:hAnsi="Times New Roman" w:cs="Times New Roman"/>
          <w:noProof/>
          <w:sz w:val="28"/>
          <w:szCs w:val="28"/>
        </w:rPr>
        <w:t>Глава Филипповского сельсовета</w:t>
      </w:r>
    </w:p>
    <w:p w:rsidR="0070765F" w:rsidRPr="00D07E76" w:rsidRDefault="00B815E6"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hAnsi="Times New Roman" w:cs="Times New Roman"/>
          <w:noProof/>
          <w:sz w:val="28"/>
          <w:szCs w:val="28"/>
        </w:rPr>
        <w:t xml:space="preserve">Октябрьского района                                                         </w:t>
      </w:r>
      <w:r w:rsidR="00D07E76" w:rsidRPr="00D07E76">
        <w:rPr>
          <w:rFonts w:ascii="Times New Roman" w:hAnsi="Times New Roman" w:cs="Times New Roman"/>
          <w:noProof/>
          <w:sz w:val="28"/>
          <w:szCs w:val="28"/>
        </w:rPr>
        <w:t xml:space="preserve">     </w:t>
      </w:r>
      <w:r w:rsidRPr="00D07E76">
        <w:rPr>
          <w:rFonts w:ascii="Times New Roman" w:hAnsi="Times New Roman" w:cs="Times New Roman"/>
          <w:noProof/>
          <w:sz w:val="28"/>
          <w:szCs w:val="28"/>
        </w:rPr>
        <w:t xml:space="preserve">        Бочарова С.Г.</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B815E6" w:rsidRDefault="00B815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p>
    <w:p w:rsidR="00B815E6" w:rsidRPr="00B815E6" w:rsidRDefault="00B815E6" w:rsidP="00B815E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Приложение №1</w:t>
      </w:r>
    </w:p>
    <w:p w:rsidR="00B815E6" w:rsidRDefault="00B815E6" w:rsidP="00B815E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к постановлению администрации  </w:t>
      </w:r>
    </w:p>
    <w:p w:rsidR="00B815E6" w:rsidRPr="00B815E6" w:rsidRDefault="00B815E6" w:rsidP="00B815E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Филипповского сельсовета</w:t>
      </w:r>
    </w:p>
    <w:p w:rsidR="00B815E6" w:rsidRDefault="00B815E6" w:rsidP="00B815E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от                    №</w:t>
      </w: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«Принципы контрольной деятельности органа</w:t>
      </w: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внутреннего муниципального финансового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1. Общие положения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 Ведомственный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 (далее – стандарт) разработан в соответствии с постановлением Правительства Российской Федерации от 6.02.2020 года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органа внутреннего муниципального финансового контроля администрации </w:t>
      </w:r>
      <w:r w:rsidR="00B815E6">
        <w:rPr>
          <w:rFonts w:ascii="Times New Roman" w:eastAsia="Times New Roman" w:hAnsi="Times New Roman" w:cs="Times New Roman"/>
          <w:sz w:val="24"/>
          <w:szCs w:val="24"/>
          <w:lang w:eastAsia="ru-RU"/>
        </w:rPr>
        <w:t xml:space="preserve">Филипповского сельсовета Октябрьского района </w:t>
      </w:r>
      <w:r w:rsidRPr="00B815E6">
        <w:rPr>
          <w:rFonts w:ascii="Times New Roman" w:eastAsia="Times New Roman" w:hAnsi="Times New Roman" w:cs="Times New Roman"/>
          <w:sz w:val="24"/>
          <w:szCs w:val="24"/>
          <w:lang w:eastAsia="ru-RU"/>
        </w:rPr>
        <w:t xml:space="preserve">Курской области по осуществлению полномочий по внутреннему муниципальному финансовому контролю, предусмотренных </w:t>
      </w:r>
      <w:hyperlink r:id="rId8" w:history="1">
        <w:r w:rsidRPr="00B815E6">
          <w:rPr>
            <w:rFonts w:ascii="Times New Roman" w:eastAsia="Times New Roman" w:hAnsi="Times New Roman" w:cs="Times New Roman"/>
            <w:color w:val="0000FF"/>
            <w:sz w:val="24"/>
            <w:szCs w:val="24"/>
            <w:u w:val="single"/>
            <w:lang w:eastAsia="ru-RU"/>
          </w:rPr>
          <w:t>статьей 269.2</w:t>
        </w:r>
      </w:hyperlink>
      <w:r w:rsidRPr="00B815E6">
        <w:rPr>
          <w:rFonts w:ascii="Times New Roman" w:eastAsia="Times New Roman" w:hAnsi="Times New Roman" w:cs="Times New Roman"/>
          <w:sz w:val="24"/>
          <w:szCs w:val="24"/>
          <w:lang w:eastAsia="ru-RU"/>
        </w:rPr>
        <w:t xml:space="preserve"> Бюджетного кодекса Российской Федерации (далее соответственно - контрольная деятельность, органы контроля), подразделяющихся на общие принципы и принципы осуществления профессиональной деятельности, которыми должен руководствоваться специалист органа контроля, уполномоченный на осуществление внутреннего муниципального финансового контроля (далее - уполномоченное лицо).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главы </w:t>
      </w:r>
      <w:r w:rsidR="00B815E6">
        <w:rPr>
          <w:rFonts w:ascii="Times New Roman" w:eastAsia="Times New Roman" w:hAnsi="Times New Roman" w:cs="Times New Roman"/>
          <w:sz w:val="24"/>
          <w:szCs w:val="24"/>
          <w:lang w:eastAsia="ru-RU"/>
        </w:rPr>
        <w:t xml:space="preserve">Филипповского сельсовета Октябрьского района </w:t>
      </w:r>
      <w:r w:rsidRPr="00B815E6">
        <w:rPr>
          <w:rFonts w:ascii="Times New Roman" w:eastAsia="Times New Roman" w:hAnsi="Times New Roman" w:cs="Times New Roman"/>
          <w:sz w:val="24"/>
          <w:szCs w:val="24"/>
          <w:lang w:eastAsia="ru-RU"/>
        </w:rPr>
        <w:t>Курской области, принятое по результатам рассмотрения указанных сведений.</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2. Общие принципы контрольной деятельности органов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 Общие принципы определяют нормы, которыми должно</w:t>
      </w:r>
      <w:r w:rsidR="00B815E6">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руководствоваться уполномоченное лицо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 К этическим принципам, которыми руководствуется уполномоченное лицо при осуществлении контрольной деятельности, относятся основы поведения служащих, которыми ему надлежит руководствоваться при исполнении должностных обязанностей, установленные Правилами внутреннего трудового распорядка.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 Принцип независимости означает, что уполномоченное лицо при выполнении возложенных на него задач должно быть независимо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Независимость уполномоченного лица состоит в том, что оно: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не являлось в проверяемый период и в году, предшествующему проверяемому периоду, и не является в период проведения контрольного мероприятия должностным лицом и (или) иным работником объекта контроля или собственником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б) 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не связан в проверяемый период и не связан в период проведения контрольного мероприятия имущественными (финансовыми) отношениями с объектом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6. Принцип объективности означает отсутствие у уполномоченного лица предубеждений или предвзятости по отношению к объектам контроля и их должностным лицам.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Уполномоченное лицо должны обеспечивать равное отношение ко всем объектам контроля и их должностным лицам.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7. Принцип профессиональной компетентности выражается в применении уполномоченным лицом совокупности профессиональных знаний, навыков и других компетенций, позволяющих ему осуществлять контрольные мероприятия качественно.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8. Принцип целеустремленности предполагает строгое соответствие проводимых в рамках контрольного мероприятия уполномоченным лицом мероприятий и действий целям и задачам выполнения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9.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 контроля. Выводы уполномоченного лица должны быть обоснованные и подтверждаться информацией и документами.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10.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3. Принципы осуществления профессиональной деятельности</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11. Принципы осуществления профессиональной деятельности определяют нормы, которыми должно руководствоваться уполномоченное лицо при осуществлении контрольной деятельности, и включают в себя принципы эффективности, риск -ориентированности, автоматизации, информатизации, единства методологии, взаимодействия, информационной открытости.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12.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 - ориентированности, оптимального объема трудовых, материальных, финансовых и иных ресурсов.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13. 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Принцип риск - ориентированности должен применяться органом контроля как при планировании своей деятельности, так и при непосредственном проведении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15.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наличии у органа контроля доступа к таким информационным системам.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w:t>
      </w:r>
      <w:hyperlink r:id="rId9" w:history="1">
        <w:r w:rsidRPr="00B815E6">
          <w:rPr>
            <w:rFonts w:ascii="Times New Roman" w:eastAsia="Times New Roman" w:hAnsi="Times New Roman" w:cs="Times New Roman"/>
            <w:color w:val="0000FF"/>
            <w:sz w:val="24"/>
            <w:szCs w:val="24"/>
            <w:u w:val="single"/>
            <w:lang w:eastAsia="ru-RU"/>
          </w:rPr>
          <w:t>законом</w:t>
        </w:r>
      </w:hyperlink>
      <w:r w:rsidRPr="00B815E6">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государственных органов и органов местного самоуправления.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B815E6" w:rsidRDefault="00B815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p>
    <w:p w:rsidR="00A805D2"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r w:rsidR="00A805D2" w:rsidRPr="00B815E6">
        <w:rPr>
          <w:rFonts w:ascii="Times New Roman" w:eastAsia="Times New Roman" w:hAnsi="Times New Roman" w:cs="Times New Roman"/>
          <w:sz w:val="24"/>
          <w:szCs w:val="24"/>
          <w:lang w:eastAsia="ru-RU"/>
        </w:rPr>
        <w:t>Приложение № 2</w:t>
      </w:r>
    </w:p>
    <w:p w:rsidR="00A805D2" w:rsidRDefault="00A805D2"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к постановлению администрации  </w:t>
      </w:r>
    </w:p>
    <w:p w:rsidR="00A805D2" w:rsidRPr="00B815E6" w:rsidRDefault="00A805D2" w:rsidP="00A805D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Филипповского сельсовета </w:t>
      </w:r>
    </w:p>
    <w:p w:rsidR="0070765F" w:rsidRPr="00B815E6" w:rsidRDefault="00A805D2"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от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«Права и обязанности уполномоченного лица органа</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внутреннего муниципального финансового контроля и объектов внутреннего муниципального финансового контроля</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(их должностных лиц) при осуществлении</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внутреннего муниципального финансового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1. Общие положения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 Ведомственный стандарт внутреннего муниципального финансового контроля «Права и обязанности уполномоченного лица органа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6.02.2020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уполномоченного лица органа внутреннего муниципального финансового контроля</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администрации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 и объектов внутреннего муниципального финансового контроля(их должностных лиц) (далее соответственно - уполномоченное лицо органа контроля, орган контроля, объекты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2. Права и обязанности уполномоченных лиц органов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 Уполномоченным лицом</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органа контроля, осуществляющим контрольную деятельность, является </w:t>
      </w:r>
      <w:r w:rsidR="00BA6128">
        <w:rPr>
          <w:rFonts w:ascii="Times New Roman" w:eastAsia="Times New Roman" w:hAnsi="Times New Roman" w:cs="Times New Roman"/>
          <w:sz w:val="24"/>
          <w:szCs w:val="24"/>
          <w:lang w:eastAsia="ru-RU"/>
        </w:rPr>
        <w:t>заместитель главы</w:t>
      </w:r>
      <w:r w:rsidRPr="00B815E6">
        <w:rPr>
          <w:rFonts w:ascii="Times New Roman" w:eastAsia="Times New Roman" w:hAnsi="Times New Roman" w:cs="Times New Roman"/>
          <w:sz w:val="24"/>
          <w:szCs w:val="24"/>
          <w:lang w:eastAsia="ru-RU"/>
        </w:rPr>
        <w:t xml:space="preserve"> администрации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 (далее - специалист).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3.Уполномоченное лицо органа контроля имеет право: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получать объяснения у объекта контроля в письменной или устной формах, необходимые для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независимых экспертов (специализированных экспертных организаций);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специалистов иных муниципальных органов;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специалистов учреждений, подведомственных органу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администрацией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специалистом</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иного муниципального органа понимается муниципальный служащий, привлекаемый к проведению контрольных мероприятий по согласованию с руководителем органа местного самоуправления.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специалистом учреждения, подведомственного органу контроля,</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понимается работник казенного, бюджетного учреждения, функции и полномочия учредителя которого осуществляет администрация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 привлекаемый к проведению контрольных мероприятий</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основании поручения руководителя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0" w:history="1">
        <w:r w:rsidRPr="00B815E6">
          <w:rPr>
            <w:rFonts w:ascii="Times New Roman" w:eastAsia="Times New Roman" w:hAnsi="Times New Roman" w:cs="Times New Roman"/>
            <w:color w:val="0000FF"/>
            <w:sz w:val="24"/>
            <w:szCs w:val="24"/>
            <w:u w:val="single"/>
            <w:lang w:eastAsia="ru-RU"/>
          </w:rPr>
          <w:t>законом</w:t>
        </w:r>
      </w:hyperlink>
      <w:r w:rsidRPr="00B815E6">
        <w:rPr>
          <w:rFonts w:ascii="Times New Roman" w:eastAsia="Times New Roman" w:hAnsi="Times New Roman" w:cs="Times New Roman"/>
          <w:sz w:val="24"/>
          <w:szCs w:val="24"/>
          <w:lang w:eastAsia="ru-RU"/>
        </w:rPr>
        <w:t xml:space="preserve"> тайне;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 Уполномоченное лицо органа контроля обязано: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соблюдать права и законные интересы объектов контроля, в отношении которых проводятся контрольные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а также с результатами контрольных мероприятий (актами, заключениями);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направлять объектам контроля представления, предписания об устранении выявленных нарушений,</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вынесенные главой </w:t>
      </w:r>
      <w:r w:rsidR="00B815E6">
        <w:rPr>
          <w:rFonts w:ascii="Times New Roman" w:eastAsia="Times New Roman" w:hAnsi="Times New Roman" w:cs="Times New Roman"/>
          <w:sz w:val="24"/>
          <w:szCs w:val="24"/>
          <w:lang w:eastAsia="ru-RU"/>
        </w:rPr>
        <w:t xml:space="preserve">Филипповского сельсовета Октябрьского </w:t>
      </w:r>
      <w:r w:rsidR="00B815E6">
        <w:rPr>
          <w:rFonts w:ascii="Times New Roman" w:eastAsia="Times New Roman" w:hAnsi="Times New Roman" w:cs="Times New Roman"/>
          <w:sz w:val="24"/>
          <w:szCs w:val="24"/>
          <w:lang w:eastAsia="ru-RU"/>
        </w:rPr>
        <w:lastRenderedPageBreak/>
        <w:t>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 в случаях, предусмотренных бюджетным законодательством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з) направлять уведомления о применении бюджетных мер принуждения объектам контроля, вынесенные главой </w:t>
      </w:r>
      <w:r w:rsidR="00B815E6">
        <w:rPr>
          <w:rFonts w:ascii="Times New Roman" w:eastAsia="Times New Roman" w:hAnsi="Times New Roman" w:cs="Times New Roman"/>
          <w:sz w:val="24"/>
          <w:szCs w:val="24"/>
          <w:lang w:eastAsia="ru-RU"/>
        </w:rPr>
        <w:t>Филипповского сельсовета Октябрьского района</w:t>
      </w:r>
      <w:r w:rsidRPr="00B815E6">
        <w:rPr>
          <w:rFonts w:ascii="Times New Roman" w:eastAsia="Times New Roman" w:hAnsi="Times New Roman" w:cs="Times New Roman"/>
          <w:sz w:val="24"/>
          <w:szCs w:val="24"/>
          <w:lang w:eastAsia="ru-RU"/>
        </w:rPr>
        <w:t>Курской области, в случаях, предусмотренных бюджетным законодательством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и) направлять в органы, уполномоченные на возбуждение административного производства материалы контрольных мероприятий для производства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к) подготавливать материалы для обращения в суд с исковыми заявлениями о возмещении ущерба, причиненного муниципальному образованию </w:t>
      </w:r>
      <w:r w:rsidR="00A805D2">
        <w:rPr>
          <w:rFonts w:ascii="Times New Roman" w:eastAsia="Times New Roman" w:hAnsi="Times New Roman" w:cs="Times New Roman"/>
          <w:sz w:val="24"/>
          <w:szCs w:val="24"/>
          <w:lang w:eastAsia="ru-RU"/>
        </w:rPr>
        <w:t xml:space="preserve">«Филипповский сельсовет» Октябрьского района </w:t>
      </w:r>
      <w:r w:rsidRPr="00B815E6">
        <w:rPr>
          <w:rFonts w:ascii="Times New Roman" w:eastAsia="Times New Roman" w:hAnsi="Times New Roman" w:cs="Times New Roman"/>
          <w:sz w:val="24"/>
          <w:szCs w:val="24"/>
          <w:lang w:eastAsia="ru-RU"/>
        </w:rPr>
        <w:t>Курской области, признании закупок недействительными в случаях, предусмотренных законодательством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м) направлять в адрес главы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 Уполномоченное лицо органа контроля при привлечении независимого эксперта (работника специализированной экспертной организации), специалистов</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муниципального органа, не являющего органом контроля, специалиста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учреждения, подведомственного органу контроля (далее - специалист), обязано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высшее или среднее профессиональное образование по специальности, требуемой в области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стаж работы по специальности, требуемой в области экспертизы, не менее 3 лет;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квалификационный аттестат, лицензия или аккредитация, требуемые в области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знание законодательства Российской Федерации, регулирующего предмет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 умение использовать необходимые для подготовки и оформления экспертных заключений программно-технические средства;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специальные профессиональные навыки в зависимости от типа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6. Уполномоченное лицо органа контроля при привлечении специалиста обязано провести проверку следующих обстоятельств, исключающих участие специалиста в контрольном мероприятии: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заинтересованность специалиста в результатах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г) признание лица, являющегося специалистом, недееспособным или ограниченно дееспособным по решению суда;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w:t>
      </w:r>
      <w:hyperlink r:id="rId11" w:history="1">
        <w:r w:rsidRPr="00B815E6">
          <w:rPr>
            <w:rFonts w:ascii="Times New Roman" w:eastAsia="Times New Roman" w:hAnsi="Times New Roman" w:cs="Times New Roman"/>
            <w:color w:val="0000FF"/>
            <w:sz w:val="24"/>
            <w:szCs w:val="24"/>
            <w:u w:val="single"/>
            <w:lang w:eastAsia="ru-RU"/>
          </w:rPr>
          <w:t>законом</w:t>
        </w:r>
      </w:hyperlink>
      <w:r w:rsidRPr="00B815E6">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7. В случае отсутствия одного из указанных в </w:t>
      </w:r>
      <w:hyperlink r:id="rId12" w:anchor="Par37" w:history="1">
        <w:r w:rsidRPr="00B815E6">
          <w:rPr>
            <w:rFonts w:ascii="Times New Roman" w:eastAsia="Times New Roman" w:hAnsi="Times New Roman" w:cs="Times New Roman"/>
            <w:color w:val="0000FF"/>
            <w:sz w:val="24"/>
            <w:szCs w:val="24"/>
            <w:u w:val="single"/>
            <w:lang w:eastAsia="ru-RU"/>
          </w:rPr>
          <w:t xml:space="preserve">пункте </w:t>
        </w:r>
      </w:hyperlink>
      <w:r w:rsidRPr="00B815E6">
        <w:rPr>
          <w:rFonts w:ascii="Times New Roman" w:eastAsia="Times New Roman" w:hAnsi="Times New Roman" w:cs="Times New Roman"/>
          <w:sz w:val="24"/>
          <w:szCs w:val="24"/>
          <w:lang w:eastAsia="ru-RU"/>
        </w:rPr>
        <w:t xml:space="preserve">5 стандарта условий, подтверждающих наличие у специалиста специальных знаний, опыта, квалификации, и (или) выявления одного из указанных в </w:t>
      </w:r>
      <w:hyperlink r:id="rId13" w:anchor="Par45" w:history="1">
        <w:r w:rsidRPr="00B815E6">
          <w:rPr>
            <w:rFonts w:ascii="Times New Roman" w:eastAsia="Times New Roman" w:hAnsi="Times New Roman" w:cs="Times New Roman"/>
            <w:color w:val="0000FF"/>
            <w:sz w:val="24"/>
            <w:szCs w:val="24"/>
            <w:u w:val="single"/>
            <w:lang w:eastAsia="ru-RU"/>
          </w:rPr>
          <w:t xml:space="preserve">пункте </w:t>
        </w:r>
      </w:hyperlink>
      <w:r w:rsidRPr="00B815E6">
        <w:rPr>
          <w:rFonts w:ascii="Times New Roman" w:eastAsia="Times New Roman" w:hAnsi="Times New Roman" w:cs="Times New Roman"/>
          <w:sz w:val="24"/>
          <w:szCs w:val="24"/>
          <w:lang w:eastAsia="ru-RU"/>
        </w:rPr>
        <w:t>6 стандарта обстоятельств, исключающих участие специалиста в контрольном мероприятии, уполномоченное лицо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3. Права и обязанности объектов контроля</w:t>
      </w:r>
      <w:r w:rsidR="00A805D2">
        <w:rPr>
          <w:rFonts w:ascii="Times New Roman" w:eastAsia="Times New Roman" w:hAnsi="Times New Roman" w:cs="Times New Roman"/>
          <w:b/>
          <w:bCs/>
          <w:sz w:val="24"/>
          <w:szCs w:val="24"/>
          <w:lang w:eastAsia="ru-RU"/>
        </w:rPr>
        <w:t xml:space="preserve"> </w:t>
      </w:r>
      <w:r w:rsidRPr="00B815E6">
        <w:rPr>
          <w:rFonts w:ascii="Times New Roman" w:eastAsia="Times New Roman" w:hAnsi="Times New Roman" w:cs="Times New Roman"/>
          <w:b/>
          <w:bCs/>
          <w:sz w:val="24"/>
          <w:szCs w:val="24"/>
          <w:lang w:eastAsia="ru-RU"/>
        </w:rPr>
        <w:t>(их должностных лиц)</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8. Объекты контроля (их должностные лица) имеют право: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9. Объекты контроля (их должностные лица) обязаны: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выполнять законные требования уполномоченного лица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давать уполномоченному лицу органа контроля объяснения в письменной или устной формах, необходимые для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представлять своевременно и в полном объеме уполномоченному лицу органа контроля по их запросам информацию, документы и материалы, необходимые для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предоставлять уполномоченному лицу, принимающему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 обеспечивать уполномоченного лица, принимающего участие в проведении контрольных мероприятий, помещениями и организационной техникой, необходимыми для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уведомлять уполномоченное лицо, принимающее участие в проведении контрольных мероприятий, о фото- и видеосъемке, звуко- и видеозаписи действий этого</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уполномоченного лица;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 не совершать действий (бездействия), направленных на воспрепятствование проведению контрольного мероприятия.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D07E7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A805D2" w:rsidRPr="00B815E6" w:rsidRDefault="00D07E76" w:rsidP="00BA61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00A805D2" w:rsidRPr="00B815E6">
        <w:rPr>
          <w:rFonts w:ascii="Times New Roman" w:eastAsia="Times New Roman" w:hAnsi="Times New Roman" w:cs="Times New Roman"/>
          <w:sz w:val="24"/>
          <w:szCs w:val="24"/>
          <w:lang w:eastAsia="ru-RU"/>
        </w:rPr>
        <w:lastRenderedPageBreak/>
        <w:t>Приложение № 3</w:t>
      </w:r>
    </w:p>
    <w:p w:rsidR="00A805D2" w:rsidRDefault="00A805D2" w:rsidP="00BA61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 </w:t>
      </w:r>
    </w:p>
    <w:p w:rsidR="00A805D2" w:rsidRPr="00B815E6" w:rsidRDefault="00A805D2" w:rsidP="00BA61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Филипповского сельсовета </w:t>
      </w:r>
    </w:p>
    <w:p w:rsidR="0070765F" w:rsidRPr="00B815E6" w:rsidRDefault="00A805D2"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от                    №</w:t>
      </w:r>
    </w:p>
    <w:p w:rsidR="0070765F"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635"/>
      </w:tblGrid>
      <w:tr w:rsidR="0070765F" w:rsidRPr="00B815E6" w:rsidTr="0070765F">
        <w:trPr>
          <w:tblCellSpacing w:w="0" w:type="dxa"/>
        </w:trPr>
        <w:tc>
          <w:tcPr>
            <w:tcW w:w="4635" w:type="dxa"/>
            <w:hideMark/>
          </w:tcPr>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p>
        </w:tc>
      </w:tr>
    </w:tbl>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«Планирование проверок, ревизий и обследований»</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p>
    <w:p w:rsidR="0070765F" w:rsidRPr="00A805D2" w:rsidRDefault="0070765F" w:rsidP="00A805D2">
      <w:pPr>
        <w:spacing w:after="0" w:line="240" w:lineRule="auto"/>
        <w:jc w:val="center"/>
        <w:rPr>
          <w:rFonts w:ascii="Times New Roman" w:eastAsia="Times New Roman" w:hAnsi="Times New Roman" w:cs="Times New Roman"/>
          <w:b/>
          <w:sz w:val="24"/>
          <w:szCs w:val="24"/>
          <w:lang w:eastAsia="ru-RU"/>
        </w:rPr>
      </w:pPr>
      <w:r w:rsidRPr="00A805D2">
        <w:rPr>
          <w:rFonts w:ascii="Times New Roman" w:eastAsia="Times New Roman" w:hAnsi="Times New Roman" w:cs="Times New Roman"/>
          <w:b/>
          <w:sz w:val="24"/>
          <w:szCs w:val="24"/>
          <w:lang w:eastAsia="ru-RU"/>
        </w:rPr>
        <w:t>1. Общие положения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A805D2" w:rsidP="00D07E7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7E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Ведом</w:t>
      </w:r>
      <w:r w:rsidR="0070765F" w:rsidRPr="00B815E6">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w:t>
      </w:r>
      <w:r w:rsidR="0070765F" w:rsidRPr="00B815E6">
        <w:rPr>
          <w:rFonts w:ascii="Times New Roman" w:eastAsia="Times New Roman" w:hAnsi="Times New Roman" w:cs="Times New Roman"/>
          <w:sz w:val="24"/>
          <w:szCs w:val="24"/>
          <w:lang w:eastAsia="ru-RU"/>
        </w:rPr>
        <w:t xml:space="preserve">венный стандарт внутреннего муниципального финансового контроля «Планирование проверок, ревизий и обследований» (далее - стандарт) разработан в соответствии с постановлением Правительства Российской Федерации от 27.02.2020 года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муниципального финансового контроля администрации </w:t>
      </w:r>
      <w:r w:rsidR="00B815E6">
        <w:rPr>
          <w:rFonts w:ascii="Times New Roman" w:eastAsia="Times New Roman" w:hAnsi="Times New Roman" w:cs="Times New Roman"/>
          <w:sz w:val="24"/>
          <w:szCs w:val="24"/>
          <w:lang w:eastAsia="ru-RU"/>
        </w:rPr>
        <w:t>Филипповского сельсовета Октябрьского района</w:t>
      </w:r>
      <w:r>
        <w:rPr>
          <w:rFonts w:ascii="Times New Roman" w:eastAsia="Times New Roman" w:hAnsi="Times New Roman" w:cs="Times New Roman"/>
          <w:sz w:val="24"/>
          <w:szCs w:val="24"/>
          <w:lang w:eastAsia="ru-RU"/>
        </w:rPr>
        <w:t xml:space="preserve"> </w:t>
      </w:r>
      <w:r w:rsidR="0070765F" w:rsidRPr="00B815E6">
        <w:rPr>
          <w:rFonts w:ascii="Times New Roman" w:eastAsia="Times New Roman" w:hAnsi="Times New Roman" w:cs="Times New Roman"/>
          <w:sz w:val="24"/>
          <w:szCs w:val="24"/>
          <w:lang w:eastAsia="ru-RU"/>
        </w:rPr>
        <w:t>Курской области (далее соответственно - орган контроля, контрольные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 Орган контроля формирует и утверждает постановлением администрации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темы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проверяемый период;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период (дата) начала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плане контрольных мероприятий указываются сведения об уполномоченном лице органа контроля, ответственного за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Орган контроля вправе утвердить форму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r:id="rId14" w:anchor="P74" w:history="1">
        <w:r w:rsidRPr="00B815E6">
          <w:rPr>
            <w:rFonts w:ascii="Times New Roman" w:eastAsia="Times New Roman" w:hAnsi="Times New Roman" w:cs="Times New Roman"/>
            <w:color w:val="0000FF"/>
            <w:sz w:val="24"/>
            <w:szCs w:val="24"/>
            <w:u w:val="single"/>
            <w:lang w:eastAsia="ru-RU"/>
          </w:rPr>
          <w:t>пунктом 11</w:t>
        </w:r>
      </w:hyperlink>
      <w:r w:rsidRPr="00B815E6">
        <w:rPr>
          <w:rFonts w:ascii="Times New Roman" w:eastAsia="Times New Roman" w:hAnsi="Times New Roman" w:cs="Times New Roman"/>
          <w:sz w:val="24"/>
          <w:szCs w:val="24"/>
          <w:lang w:eastAsia="ru-RU"/>
        </w:rPr>
        <w:t xml:space="preserve"> стандарта категориям риска.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70765F" w:rsidRPr="00BA6128" w:rsidRDefault="0070765F" w:rsidP="00D07E76">
      <w:pPr>
        <w:spacing w:after="0" w:line="240" w:lineRule="auto"/>
        <w:ind w:firstLine="567"/>
        <w:jc w:val="both"/>
        <w:rPr>
          <w:rFonts w:ascii="Times New Roman" w:eastAsia="Times New Roman" w:hAnsi="Times New Roman" w:cs="Times New Roman"/>
          <w:b/>
          <w:sz w:val="24"/>
          <w:szCs w:val="24"/>
          <w:lang w:eastAsia="ru-RU"/>
        </w:rPr>
      </w:pPr>
      <w:r w:rsidRPr="00B815E6">
        <w:rPr>
          <w:rFonts w:ascii="Times New Roman" w:eastAsia="Times New Roman" w:hAnsi="Times New Roman" w:cs="Times New Roman"/>
          <w:sz w:val="24"/>
          <w:szCs w:val="24"/>
          <w:lang w:eastAsia="ru-RU"/>
        </w:rPr>
        <w:t> </w:t>
      </w:r>
    </w:p>
    <w:p w:rsidR="0070765F" w:rsidRPr="00BA6128" w:rsidRDefault="0070765F" w:rsidP="00BA6128">
      <w:pPr>
        <w:spacing w:after="0" w:line="240" w:lineRule="auto"/>
        <w:ind w:firstLine="567"/>
        <w:jc w:val="center"/>
        <w:rPr>
          <w:rFonts w:ascii="Times New Roman" w:eastAsia="Times New Roman" w:hAnsi="Times New Roman" w:cs="Times New Roman"/>
          <w:b/>
          <w:sz w:val="24"/>
          <w:szCs w:val="24"/>
          <w:lang w:eastAsia="ru-RU"/>
        </w:rPr>
      </w:pPr>
      <w:r w:rsidRPr="00BA6128">
        <w:rPr>
          <w:rFonts w:ascii="Times New Roman" w:eastAsia="Times New Roman" w:hAnsi="Times New Roman" w:cs="Times New Roman"/>
          <w:b/>
          <w:sz w:val="24"/>
          <w:szCs w:val="24"/>
          <w:lang w:eastAsia="ru-RU"/>
        </w:rPr>
        <w:t>2. Планирование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 Планирование контрольных мероприятий включает следующие этапы: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формирование исходных данных для составления проекта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б) составление проекта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утверждение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6. Формирование исходных данных для составления проекта плана контрольных мероприятий включает: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сбор и анализ информации об объектах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определение объектов контроля и тем контрольных мероприятий, включаемых в проект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уполномоченным лицом органа контроля документов на бумажном носителе.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9. При определении значения критерия «вероятность» используется следующая информация: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r:id="rId15" w:history="1">
        <w:r w:rsidRPr="00B815E6">
          <w:rPr>
            <w:rFonts w:ascii="Times New Roman" w:eastAsia="Times New Roman" w:hAnsi="Times New Roman" w:cs="Times New Roman"/>
            <w:color w:val="0000FF"/>
            <w:sz w:val="24"/>
            <w:szCs w:val="24"/>
            <w:u w:val="single"/>
            <w:lang w:eastAsia="ru-RU"/>
          </w:rPr>
          <w:t>статьи 160.2-1</w:t>
        </w:r>
      </w:hyperlink>
      <w:r w:rsidRPr="00B815E6">
        <w:rPr>
          <w:rFonts w:ascii="Times New Roman" w:eastAsia="Times New Roman" w:hAnsi="Times New Roman" w:cs="Times New Roman"/>
          <w:sz w:val="24"/>
          <w:szCs w:val="24"/>
          <w:lang w:eastAsia="ru-RU"/>
        </w:rPr>
        <w:t xml:space="preserve"> Бюджетного кодекса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иная информация, необходимая при определении значения критерия «вероятность», установленная ведомственным стандартом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2.6. При определении значения критерия «существенность» используется следующая информация: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значимость мероприятий (мер государственной (муниципальной) поддержки), в отношении которых возможно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w:t>
      </w:r>
      <w:hyperlink r:id="rId16" w:history="1">
        <w:r w:rsidRPr="00B815E6">
          <w:rPr>
            <w:rFonts w:ascii="Times New Roman" w:eastAsia="Times New Roman" w:hAnsi="Times New Roman" w:cs="Times New Roman"/>
            <w:color w:val="0000FF"/>
            <w:sz w:val="24"/>
            <w:szCs w:val="24"/>
            <w:u w:val="single"/>
            <w:lang w:eastAsia="ru-RU"/>
          </w:rPr>
          <w:t>пунктов 2</w:t>
        </w:r>
      </w:hyperlink>
      <w:r w:rsidRPr="00B815E6">
        <w:rPr>
          <w:rFonts w:ascii="Times New Roman" w:eastAsia="Times New Roman" w:hAnsi="Times New Roman" w:cs="Times New Roman"/>
          <w:sz w:val="24"/>
          <w:szCs w:val="24"/>
          <w:lang w:eastAsia="ru-RU"/>
        </w:rPr>
        <w:t xml:space="preserve"> и </w:t>
      </w:r>
      <w:hyperlink r:id="rId17" w:history="1">
        <w:r w:rsidRPr="00B815E6">
          <w:rPr>
            <w:rFonts w:ascii="Times New Roman" w:eastAsia="Times New Roman" w:hAnsi="Times New Roman" w:cs="Times New Roman"/>
            <w:color w:val="0000FF"/>
            <w:sz w:val="24"/>
            <w:szCs w:val="24"/>
            <w:u w:val="single"/>
            <w:lang w:eastAsia="ru-RU"/>
          </w:rPr>
          <w:t>9 части 1 статьи 93</w:t>
        </w:r>
      </w:hyperlink>
      <w:r w:rsidRPr="00B815E6">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наличие условия об исполнении контракта по этапам;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наличие условия о выплате аванса;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заключение контракта по результатам повторной закупки при условии расторжения первоначального контракта по соглашению сторон;</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 иная информация, необходимая при определении значения критерия «существенность», установленная ведомственным стандартом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w:t>
      </w:r>
      <w:r w:rsidRPr="00B815E6">
        <w:rPr>
          <w:rFonts w:ascii="Times New Roman" w:eastAsia="Times New Roman" w:hAnsi="Times New Roman" w:cs="Times New Roman"/>
          <w:sz w:val="24"/>
          <w:szCs w:val="24"/>
          <w:lang w:eastAsia="ru-RU"/>
        </w:rPr>
        <w:lastRenderedPageBreak/>
        <w:t>длительностью периода между проведением такого контрольного мероприятия и составлением проекта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13. К типовым темам плановых контрольных мероприятий относятся: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проверка осуществления расходов на обеспечение выполнения функций казенного учреждения (органа местного самоуправления) и (или) их отражения в бюджетном учете и отчетности;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 национального, федерального, регионального проектов;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проверка предоставления и (или) использования субсидий, предоставленных из бюджета публично-правового образования бюджетным учреждениям, и (или) их отражения в бухгалтерском учете и бухгалтерской (финансовой) отчетности;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 проверка осуществления бюджетных инвестиций;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проверка предоставления и использования средств, предоставленных в виде взноса в уставный капитал юридических лиц;</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проверка исполнения соглашений о предоставлении бюджетных кредитов;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 проверка исполнения бюджетных полномочий по администрированию доходов или источников финансирования дефицита местного бюджета;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л) проверка (ревизия) финансово-хозяйственной деятельности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м) проверка соблюдения условий договоров (соглашений) с кредитными организациями, осуществляющими отдельные операции с бюджетными средствами;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 проверка использования средств кредита (займа), обеспеченного муниципальной гарантией.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проверка использования средств дотаций на выравнивание бюджетной обеспеченности;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 проверка соблюдения порядка определения объема финансового обеспечения оказания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муниципального заказа;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т) проверка целевого использования бюджетных ассигнований резервного фонда высшего исполнительного органа государственной власти субъекта Российской Федерации, резервного фонда местной администрации;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у)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w:t>
      </w:r>
      <w:r w:rsidRPr="00B815E6">
        <w:rPr>
          <w:rFonts w:ascii="Times New Roman" w:eastAsia="Times New Roman" w:hAnsi="Times New Roman" w:cs="Times New Roman"/>
          <w:sz w:val="24"/>
          <w:szCs w:val="24"/>
          <w:lang w:eastAsia="ru-RU"/>
        </w:rPr>
        <w:lastRenderedPageBreak/>
        <w:t>капиталах, коммерческим организациям с долей (вкладом) таких товариществ и обществ в их уставных (складочных) капиталах.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r:id="rId18" w:anchor="P82" w:history="1">
        <w:r w:rsidRPr="00B815E6">
          <w:rPr>
            <w:rFonts w:ascii="Times New Roman" w:eastAsia="Times New Roman" w:hAnsi="Times New Roman" w:cs="Times New Roman"/>
            <w:color w:val="0000FF"/>
            <w:sz w:val="24"/>
            <w:szCs w:val="24"/>
            <w:u w:val="single"/>
            <w:lang w:eastAsia="ru-RU"/>
          </w:rPr>
          <w:t>пунктом 13</w:t>
        </w:r>
      </w:hyperlink>
      <w:r w:rsidRPr="00B815E6">
        <w:rPr>
          <w:rFonts w:ascii="Times New Roman" w:eastAsia="Times New Roman" w:hAnsi="Times New Roman" w:cs="Times New Roman"/>
          <w:sz w:val="24"/>
          <w:szCs w:val="24"/>
          <w:lang w:eastAsia="ru-RU"/>
        </w:rPr>
        <w:t xml:space="preserve"> стандарта типовых тем контрольных мероприятий в части предмета контроля и (или) указания на объекты контроля в соответствии со </w:t>
      </w:r>
      <w:hyperlink r:id="rId19" w:history="1">
        <w:r w:rsidRPr="00B815E6">
          <w:rPr>
            <w:rFonts w:ascii="Times New Roman" w:eastAsia="Times New Roman" w:hAnsi="Times New Roman" w:cs="Times New Roman"/>
            <w:color w:val="0000FF"/>
            <w:sz w:val="24"/>
            <w:szCs w:val="24"/>
            <w:u w:val="single"/>
            <w:lang w:eastAsia="ru-RU"/>
          </w:rPr>
          <w:t>статьей 266.1</w:t>
        </w:r>
      </w:hyperlink>
      <w:r w:rsidRPr="00B815E6">
        <w:rPr>
          <w:rFonts w:ascii="Times New Roman" w:eastAsia="Times New Roman" w:hAnsi="Times New Roman" w:cs="Times New Roman"/>
          <w:sz w:val="24"/>
          <w:szCs w:val="24"/>
          <w:lang w:eastAsia="ru-RU"/>
        </w:rPr>
        <w:t xml:space="preserve"> Бюджетного кодекса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w:t>
      </w:r>
      <w:hyperlink r:id="rId20" w:anchor="P82" w:history="1">
        <w:r w:rsidRPr="00B815E6">
          <w:rPr>
            <w:rFonts w:ascii="Times New Roman" w:eastAsia="Times New Roman" w:hAnsi="Times New Roman" w:cs="Times New Roman"/>
            <w:color w:val="0000FF"/>
            <w:sz w:val="24"/>
            <w:szCs w:val="24"/>
            <w:u w:val="single"/>
            <w:lang w:eastAsia="ru-RU"/>
          </w:rPr>
          <w:t>13</w:t>
        </w:r>
      </w:hyperlink>
      <w:r w:rsidRPr="00B815E6">
        <w:rPr>
          <w:rFonts w:ascii="Times New Roman" w:eastAsia="Times New Roman" w:hAnsi="Times New Roman" w:cs="Times New Roman"/>
          <w:sz w:val="24"/>
          <w:szCs w:val="24"/>
          <w:lang w:eastAsia="ru-RU"/>
        </w:rPr>
        <w:t xml:space="preserve"> стандарта и в ведомственном стандарте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обеспеченность органа контроля кадровыми, материально-техническими и финансовыми ресурсами в очередном финансовом году;</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16.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w:t>
      </w:r>
      <w:r w:rsidR="00A805D2">
        <w:rPr>
          <w:rFonts w:ascii="Times New Roman" w:eastAsia="Times New Roman" w:hAnsi="Times New Roman" w:cs="Times New Roman"/>
          <w:sz w:val="24"/>
          <w:szCs w:val="24"/>
          <w:lang w:eastAsia="ru-RU"/>
        </w:rPr>
        <w:t>Филипповского сельсовета Октябрьского района Курской области</w:t>
      </w:r>
      <w:r w:rsidRPr="00B815E6">
        <w:rPr>
          <w:rFonts w:ascii="Times New Roman" w:eastAsia="Times New Roman" w:hAnsi="Times New Roman" w:cs="Times New Roman"/>
          <w:sz w:val="24"/>
          <w:szCs w:val="24"/>
          <w:lang w:eastAsia="ru-RU"/>
        </w:rPr>
        <w:t>.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17. План контрольных мероприятий должен быть утвержден до завершения года, предшествующего планируемому году.</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18.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наступлением обстоятельств непреодолимой силы (чрезвычайных и непредотвратимых при наступивших условиях обстоятельств);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недостаточностью временных и (или) трудовых ресурсов при необходимости проведения внеплановых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в)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уполномоченного лица органа контроля, ответственного за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 реорганизацией, ликвидацией (упразднением) объектов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A805D2" w:rsidRDefault="00A805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0765F"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Приложение № 4</w:t>
      </w:r>
    </w:p>
    <w:p w:rsidR="0070765F"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 постановлению администрации </w:t>
      </w:r>
    </w:p>
    <w:p w:rsidR="00A805D2" w:rsidRDefault="00B815E6" w:rsidP="00A805D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Филипповского сельсовета </w:t>
      </w:r>
    </w:p>
    <w:p w:rsidR="0070765F"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от                    №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«Проведение проверок, ревизий и обследований</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и оформление их результатов»</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I. Общие положения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 Ведомственный стандарт внутреннего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муниципального финансового контроля администрации </w:t>
      </w:r>
      <w:r w:rsidR="00B815E6">
        <w:rPr>
          <w:rFonts w:ascii="Times New Roman" w:eastAsia="Times New Roman" w:hAnsi="Times New Roman" w:cs="Times New Roman"/>
          <w:sz w:val="24"/>
          <w:szCs w:val="24"/>
          <w:lang w:eastAsia="ru-RU"/>
        </w:rPr>
        <w:t>Филипповского сельсовета Октябрьского района</w:t>
      </w:r>
      <w:r w:rsidRPr="00B815E6">
        <w:rPr>
          <w:rFonts w:ascii="Times New Roman" w:eastAsia="Times New Roman" w:hAnsi="Times New Roman" w:cs="Times New Roman"/>
          <w:sz w:val="24"/>
          <w:szCs w:val="24"/>
          <w:lang w:eastAsia="ru-RU"/>
        </w:rPr>
        <w:t>(далее - орган контроля) полномочий по осуществлению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 Стандарт регламентирует: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назначение контрольного мероприятия и подготовку к его проведению;</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оформление результатов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 В ходе подготовки и проведения контрольного мероприятия уполномоченным лицом органа контроля могут направляться запросы объекту внутреннего муниципального финансового контроля (далее - объект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10 рабочих дней со дня получения запроса объектом контроля при проведении камеральной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орган контроля - при проведении камеральной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уполномоченному</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лицу</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проведение контрольного мероприятия - при проведении выездной проверки (ревизии), обследования, встречной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проведении выездной проверки (ревизии), обследования, встречной проверки документы на бумажном носителе представляются уполномоченному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официальная электронная почта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съемный носитель информации;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иной способ с применением автоматизированных информационных систем, свидетельствующий о дате представления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Объект контроля гарантирует достоверность и полноту представленных по запросу уполномоченного лица органа контроля документов в электронном виде.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Истребуемые документы представляются с учетом законодательства Российской Федерации о государственной тайне.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6.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уполномоченное лицо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7.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8. Ведомственным стандартом органа контроля могут быть установлены формы запросов объекту контроля и форма акта о непредоставлении доступа к информационным системам, непредставлении информации, документов, материалов и пояснений.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копия распоряжения органа контроля о назначении контрольного мероприятия - не позднее 24 часов до даты начала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запрос объекту контроля - не позднее дня, следующего за днем его подписания;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справка о завершении контрольных действий, предусмотренных </w:t>
      </w:r>
      <w:hyperlink r:id="rId21" w:anchor="dst100070" w:history="1">
        <w:r w:rsidRPr="00B815E6">
          <w:rPr>
            <w:rFonts w:ascii="Times New Roman" w:eastAsia="Times New Roman" w:hAnsi="Times New Roman" w:cs="Times New Roman"/>
            <w:color w:val="0000FF"/>
            <w:sz w:val="24"/>
            <w:szCs w:val="24"/>
            <w:u w:val="single"/>
            <w:lang w:eastAsia="ru-RU"/>
          </w:rPr>
          <w:t>пунктом 19</w:t>
        </w:r>
      </w:hyperlink>
      <w:r w:rsidRPr="00B815E6">
        <w:rPr>
          <w:rFonts w:ascii="Times New Roman" w:eastAsia="Times New Roman" w:hAnsi="Times New Roman" w:cs="Times New Roman"/>
          <w:sz w:val="24"/>
          <w:szCs w:val="24"/>
          <w:lang w:eastAsia="ru-RU"/>
        </w:rPr>
        <w:t> стандарта, - не позднее последнего дня срока проведения контрольных действий (даты окончания контрольных действий);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иные документы - не позднее 3 рабочих дней со дня их подписания.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II. Назначение контрольного мероприятия и подготовка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b/>
          <w:bCs/>
          <w:sz w:val="24"/>
          <w:szCs w:val="24"/>
          <w:lang w:eastAsia="ru-RU"/>
        </w:rPr>
        <w:t>к его проведению</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lastRenderedPageBreak/>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10. Решение о назначении планового контрольного мероприятия принимается на основании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11. Решение о назначении внепланового контрольного мероприятия может быть принято на основании: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результата анализа данных, содержащихся в информационных системах;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установления уполномоченным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истечения срока исполнения объектами контроля ранее выданных органом контроля представлений и (или) предписаний;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12. Решение о назначении контрольного мероприятия принимается главой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и оформляется распоряжением администрации </w:t>
      </w:r>
      <w:r w:rsidR="00A805D2">
        <w:rPr>
          <w:rFonts w:ascii="Times New Roman" w:eastAsia="Times New Roman" w:hAnsi="Times New Roman" w:cs="Times New Roman"/>
          <w:sz w:val="24"/>
          <w:szCs w:val="24"/>
          <w:lang w:eastAsia="ru-RU"/>
        </w:rPr>
        <w:t>Филипповского сельсовета Октябрьского района</w:t>
      </w:r>
      <w:r w:rsidRPr="00B815E6">
        <w:rPr>
          <w:rFonts w:ascii="Times New Roman" w:eastAsia="Times New Roman" w:hAnsi="Times New Roman" w:cs="Times New Roman"/>
          <w:sz w:val="24"/>
          <w:szCs w:val="24"/>
          <w:lang w:eastAsia="ru-RU"/>
        </w:rPr>
        <w:t>, в котором указываются: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основание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уполномоченное лицо на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22" w:anchor="dst100022" w:history="1">
        <w:r w:rsidRPr="00B815E6">
          <w:rPr>
            <w:rFonts w:ascii="Times New Roman" w:eastAsia="Times New Roman" w:hAnsi="Times New Roman" w:cs="Times New Roman"/>
            <w:color w:val="0000FF"/>
            <w:sz w:val="24"/>
            <w:szCs w:val="24"/>
            <w:u w:val="single"/>
            <w:lang w:eastAsia="ru-RU"/>
          </w:rPr>
          <w:t>подпунктом "г" пункта 3</w:t>
        </w:r>
      </w:hyperlink>
      <w:r w:rsidRPr="00B815E6">
        <w:rPr>
          <w:rFonts w:ascii="Times New Roman" w:eastAsia="Times New Roman" w:hAnsi="Times New Roman" w:cs="Times New Roman"/>
          <w:sz w:val="24"/>
          <w:szCs w:val="24"/>
          <w:lang w:eastAsia="ru-RU"/>
        </w:rPr>
        <w:t>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дата начала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срок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перечень основных вопросов, подлежащих изучению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13. Внесение изменений в распоряжение о назначении контрольного мероприятия может осуществляться по решению главы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lastRenderedPageBreak/>
        <w:t>на основании мотивированного обращения уполномоченного лица на проведение контрольного мероприятия в отношении: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уполномоченного лица на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перечня основных вопросов, подлежащих изучению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привлекаемых специалистов, поручения на проведение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проверяемого периода;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срока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15. В решении о назначении контрольного мероприятия срок проведения контрольного мероприятия указывается в рабочих днях.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Поручение на проведение экспертизы не должно дублировать предусмотренные </w:t>
      </w:r>
      <w:hyperlink r:id="rId23" w:anchor="dst100070" w:history="1">
        <w:r w:rsidRPr="00B815E6">
          <w:rPr>
            <w:rFonts w:ascii="Times New Roman" w:eastAsia="Times New Roman" w:hAnsi="Times New Roman" w:cs="Times New Roman"/>
            <w:color w:val="0000FF"/>
            <w:sz w:val="24"/>
            <w:szCs w:val="24"/>
            <w:u w:val="single"/>
            <w:lang w:eastAsia="ru-RU"/>
          </w:rPr>
          <w:t>пунктом 19</w:t>
        </w:r>
      </w:hyperlink>
      <w:r w:rsidRPr="00B815E6">
        <w:rPr>
          <w:rFonts w:ascii="Times New Roman" w:eastAsia="Times New Roman" w:hAnsi="Times New Roman" w:cs="Times New Roman"/>
          <w:sz w:val="24"/>
          <w:szCs w:val="24"/>
          <w:lang w:eastAsia="ru-RU"/>
        </w:rPr>
        <w:t> стандарта контрольные действия, осуществляемые в ходе проведения того же контрольного мероприятия уполномоченным лицом на проведение контрольного мероприятия, в отношении одних и тех же товаров, работ, услуг, помещений, материальных запасов.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III. Проведение контрольного мероприятия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18. В ходе проведения контрольного мероприятия могут осуществляться контрольные действия, организовываться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19. К контрольным действиям при проведении контрольных мероприятий относятся: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20. Специалист в ходе проведения экспертизы обязан:</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сообщить организующему экспертизу уполномоченному лицу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наличии обстоятельств, препятствующих проведению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обеспечить сохранность представленных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21. Специалист в ходе проведения экспертизы имеет право: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знакомиться с находящимися в распоряжении организующего экспертизу уполномоченного лица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письменно сообщать организующему экспертизу уполномоченному лицу контрольного мероприятия о необходимости: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проведения осмотра, инвентаризации, наблюдения, пересчета, исследования, контрольных обмеров и других действий по контролю;</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представления дополнительных документов и информации, необходимых для составления экспертного заключения;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продления срока проведения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22. По результатам проведения экспертизы специалистом составляется экспертное заключение.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Экспертное заключение по результатам проведения экспертизы подлежит рассмотрению и анализу организующим экспертизу уполномоченным лицом контрольного мероприятия на соответствие указанным в поручении на проведение экспертизы предмету и (или) вопросам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Уполномоченное лицо на проведение контрольного мероприятия вправе провести дополнительные контрольные действия, необходимые для достижения целей контрольного мероприятия, в случае выявления несоответствия экспертного заключения указанным в поручении на проведение экспертизы предмету и (или) вопросам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23. Ведомственным стандартом органа контроля может быть предусмотрен порядок назначения (организации) экспертиз.</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После проведения всех контрольных действий, предусмотренных </w:t>
      </w:r>
      <w:hyperlink r:id="rId24" w:anchor="dst100070" w:history="1">
        <w:r w:rsidRPr="00B815E6">
          <w:rPr>
            <w:rFonts w:ascii="Times New Roman" w:eastAsia="Times New Roman" w:hAnsi="Times New Roman" w:cs="Times New Roman"/>
            <w:color w:val="0000FF"/>
            <w:sz w:val="24"/>
            <w:szCs w:val="24"/>
            <w:u w:val="single"/>
            <w:lang w:eastAsia="ru-RU"/>
          </w:rPr>
          <w:t>пунктом 19</w:t>
        </w:r>
      </w:hyperlink>
      <w:r w:rsidRPr="00B815E6">
        <w:rPr>
          <w:rFonts w:ascii="Times New Roman" w:eastAsia="Times New Roman" w:hAnsi="Times New Roman" w:cs="Times New Roman"/>
          <w:sz w:val="24"/>
          <w:szCs w:val="24"/>
          <w:lang w:eastAsia="ru-RU"/>
        </w:rPr>
        <w:t> стандарта, уполномоченное лицо контрольного мероприятия подготавливает и подписывает справку о завершении контрольных действий, предусмотренных </w:t>
      </w:r>
      <w:hyperlink r:id="rId25" w:anchor="dst100070" w:history="1">
        <w:r w:rsidRPr="00B815E6">
          <w:rPr>
            <w:rFonts w:ascii="Times New Roman" w:eastAsia="Times New Roman" w:hAnsi="Times New Roman" w:cs="Times New Roman"/>
            <w:color w:val="0000FF"/>
            <w:sz w:val="24"/>
            <w:szCs w:val="24"/>
            <w:u w:val="single"/>
            <w:lang w:eastAsia="ru-RU"/>
          </w:rPr>
          <w:t>пунктом 19</w:t>
        </w:r>
      </w:hyperlink>
      <w:r w:rsidRPr="00B815E6">
        <w:rPr>
          <w:rFonts w:ascii="Times New Roman" w:eastAsia="Times New Roman" w:hAnsi="Times New Roman" w:cs="Times New Roman"/>
          <w:sz w:val="24"/>
          <w:szCs w:val="24"/>
          <w:lang w:eastAsia="ru-RU"/>
        </w:rPr>
        <w:t> стандарта, и направляет ее объекту контроля в порядке, предусмотренном </w:t>
      </w:r>
      <w:hyperlink r:id="rId26" w:anchor="dst100036" w:history="1">
        <w:r w:rsidRPr="00B815E6">
          <w:rPr>
            <w:rFonts w:ascii="Times New Roman" w:eastAsia="Times New Roman" w:hAnsi="Times New Roman" w:cs="Times New Roman"/>
            <w:color w:val="0000FF"/>
            <w:sz w:val="24"/>
            <w:szCs w:val="24"/>
            <w:u w:val="single"/>
            <w:lang w:eastAsia="ru-RU"/>
          </w:rPr>
          <w:t>пунктом 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26. Контрольное мероприятие может быть неоднократно приостановлено: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проведения встречных проверок и (или) обследований;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проведения проверок, осуществляемых в соответствии с </w:t>
      </w:r>
      <w:hyperlink r:id="rId27" w:anchor="dst4942" w:history="1">
        <w:r w:rsidRPr="00B815E6">
          <w:rPr>
            <w:rFonts w:ascii="Times New Roman" w:eastAsia="Times New Roman" w:hAnsi="Times New Roman" w:cs="Times New Roman"/>
            <w:color w:val="0000FF"/>
            <w:sz w:val="24"/>
            <w:szCs w:val="24"/>
            <w:u w:val="single"/>
            <w:lang w:eastAsia="ru-RU"/>
          </w:rPr>
          <w:t>пунктом 2 статьи 266.1</w:t>
        </w:r>
      </w:hyperlink>
      <w:r w:rsidRPr="00B815E6">
        <w:rPr>
          <w:rFonts w:ascii="Times New Roman" w:eastAsia="Times New Roman" w:hAnsi="Times New Roman" w:cs="Times New Roman"/>
          <w:sz w:val="24"/>
          <w:szCs w:val="24"/>
          <w:lang w:eastAsia="ru-RU"/>
        </w:rPr>
        <w:t>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организации и проведения экспертиз;</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рассмотрения запроса органа контроля юридическими и физическими лицами, обладающими информацией и документами, необходимыми для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при наличии обстоятельств, делающих невозможным дальнейшее проведение контрольного мероприятия по причинам, независящим от уполномоченного лица органа контроля, включая наступление обстоятельств непреодолимой силы.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Общий срок приостановлений контрольного мероприятия не может составлять более 2 лет.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27. Решение о приостановлении проведения контрольного мероприятия принимается главой </w:t>
      </w:r>
      <w:r w:rsidR="00B815E6">
        <w:rPr>
          <w:rFonts w:ascii="Times New Roman" w:eastAsia="Times New Roman" w:hAnsi="Times New Roman" w:cs="Times New Roman"/>
          <w:sz w:val="24"/>
          <w:szCs w:val="24"/>
          <w:lang w:eastAsia="ru-RU"/>
        </w:rPr>
        <w:t>Филипповского сельсовета Октябрьского района</w:t>
      </w:r>
      <w:r w:rsidRPr="00B815E6">
        <w:rPr>
          <w:rFonts w:ascii="Times New Roman" w:eastAsia="Times New Roman" w:hAnsi="Times New Roman" w:cs="Times New Roman"/>
          <w:sz w:val="24"/>
          <w:szCs w:val="24"/>
          <w:lang w:eastAsia="ru-RU"/>
        </w:rPr>
        <w:t xml:space="preserve">в форме распоряжения администрации </w:t>
      </w:r>
      <w:r w:rsidR="00B815E6">
        <w:rPr>
          <w:rFonts w:ascii="Times New Roman" w:eastAsia="Times New Roman" w:hAnsi="Times New Roman" w:cs="Times New Roman"/>
          <w:sz w:val="24"/>
          <w:szCs w:val="24"/>
          <w:lang w:eastAsia="ru-RU"/>
        </w:rPr>
        <w:t>Филипповского сельсовета Октябрьского района</w:t>
      </w:r>
      <w:r w:rsidRPr="00B815E6">
        <w:rPr>
          <w:rFonts w:ascii="Times New Roman" w:eastAsia="Times New Roman" w:hAnsi="Times New Roman" w:cs="Times New Roman"/>
          <w:sz w:val="24"/>
          <w:szCs w:val="24"/>
          <w:lang w:eastAsia="ru-RU"/>
        </w:rPr>
        <w:t>на основании мотивированного обращения уполномоченного лица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время приостановления проведения контрольного мероприятия течение его срока прерывается.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28. Решение о возобновлении проведения контрольного мероприятия принимается главой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в форме распоряжения администрации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после получения органом контроля сведений об устранении причин приостановления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29. Контрольное мероприятие подлежит прекращению в случае установления после его назначения факта: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ликвидации (упразднения)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неосуществления объектом контроля в проверяемом периоде деятельности в соответствии с темой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невозможности проведения контрольного мероприятия по истечении предельного периода приостановления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30. Решение о прекращении контрольного мероприятия принимается главой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в форме распоряжения администрации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основании мотивированного обращения уполномоченного лица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r:id="rId28" w:anchor="dst100036" w:history="1">
        <w:r w:rsidRPr="00B815E6">
          <w:rPr>
            <w:rFonts w:ascii="Times New Roman" w:eastAsia="Times New Roman" w:hAnsi="Times New Roman" w:cs="Times New Roman"/>
            <w:color w:val="0000FF"/>
            <w:sz w:val="24"/>
            <w:szCs w:val="24"/>
            <w:u w:val="single"/>
            <w:lang w:eastAsia="ru-RU"/>
          </w:rPr>
          <w:t>пунктом 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Копия решения о прекращении контрольного мероприятия, принятого на основании, предусмотренном </w:t>
      </w:r>
      <w:hyperlink r:id="rId29" w:anchor="dst100116" w:history="1">
        <w:r w:rsidRPr="00B815E6">
          <w:rPr>
            <w:rFonts w:ascii="Times New Roman" w:eastAsia="Times New Roman" w:hAnsi="Times New Roman" w:cs="Times New Roman"/>
            <w:color w:val="0000FF"/>
            <w:sz w:val="24"/>
            <w:szCs w:val="24"/>
            <w:u w:val="single"/>
            <w:lang w:eastAsia="ru-RU"/>
          </w:rPr>
          <w:t>абзацем вторым пункта 29</w:t>
        </w:r>
      </w:hyperlink>
      <w:r w:rsidRPr="00B815E6">
        <w:rPr>
          <w:rFonts w:ascii="Times New Roman" w:eastAsia="Times New Roman" w:hAnsi="Times New Roman" w:cs="Times New Roman"/>
          <w:sz w:val="24"/>
          <w:szCs w:val="24"/>
          <w:lang w:eastAsia="ru-RU"/>
        </w:rPr>
        <w:t> стандарта, объекту контроля не направляется.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32. В ходе проведения контрольного мероприятия уполномоченное лицо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Камеральная проверка</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33. Камеральная проверка проводится по месту нахождения органа контроля путем осуществления контрольных действий, указанных в </w:t>
      </w:r>
      <w:hyperlink r:id="rId30" w:anchor="dst100070" w:history="1">
        <w:r w:rsidRPr="00B815E6">
          <w:rPr>
            <w:rFonts w:ascii="Times New Roman" w:eastAsia="Times New Roman" w:hAnsi="Times New Roman" w:cs="Times New Roman"/>
            <w:color w:val="0000FF"/>
            <w:sz w:val="24"/>
            <w:szCs w:val="24"/>
            <w:u w:val="single"/>
            <w:lang w:eastAsia="ru-RU"/>
          </w:rPr>
          <w:t>пункте 19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35. Глава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может продлить срок проведения камеральной проверки в порядке, установленном для выездных проверок (ревизий).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Общий срок проведения камеральной проверки с учетом всех продлений срока ее проведения не может составлять более 50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36. Глава </w:t>
      </w:r>
      <w:r w:rsidR="00B815E6">
        <w:rPr>
          <w:rFonts w:ascii="Times New Roman" w:eastAsia="Times New Roman" w:hAnsi="Times New Roman" w:cs="Times New Roman"/>
          <w:sz w:val="24"/>
          <w:szCs w:val="24"/>
          <w:lang w:eastAsia="ru-RU"/>
        </w:rPr>
        <w:t>Филипповского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основании мотивированного обращения уполномоченного лица контрольного мероприятия в случае невозможности получения необходимой информации (документов, материалов) может назначить: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проведение обследования;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проведение встречной проверки.</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outlineLvl w:val="0"/>
        <w:rPr>
          <w:rFonts w:ascii="Times New Roman" w:eastAsia="Times New Roman" w:hAnsi="Times New Roman" w:cs="Times New Roman"/>
          <w:b/>
          <w:bCs/>
          <w:kern w:val="36"/>
          <w:sz w:val="48"/>
          <w:szCs w:val="48"/>
          <w:lang w:eastAsia="ru-RU"/>
        </w:rPr>
      </w:pPr>
      <w:r w:rsidRPr="00D07E76">
        <w:rPr>
          <w:rFonts w:ascii="Times New Roman" w:eastAsia="Times New Roman" w:hAnsi="Times New Roman" w:cs="Times New Roman"/>
          <w:b/>
          <w:bCs/>
          <w:kern w:val="36"/>
          <w:sz w:val="24"/>
          <w:lang w:eastAsia="ru-RU"/>
        </w:rPr>
        <w:t>Выездная проверка (ревизия)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37. Выездная проверка (ревизия) проводится по месту нахождения объекта контроля путем проведения контрольных действий, указанных в </w:t>
      </w:r>
      <w:hyperlink r:id="rId31" w:anchor="dst100070" w:history="1">
        <w:r w:rsidRPr="00B815E6">
          <w:rPr>
            <w:rFonts w:ascii="Times New Roman" w:eastAsia="Times New Roman" w:hAnsi="Times New Roman" w:cs="Times New Roman"/>
            <w:color w:val="0000FF"/>
            <w:sz w:val="24"/>
            <w:szCs w:val="24"/>
            <w:u w:val="single"/>
            <w:lang w:eastAsia="ru-RU"/>
          </w:rPr>
          <w:t>пункте 19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Для доступа на территорию или в помещение объекта контроля уполномоченное лицо на проведение контрольного мероприятия обязано предъявлять служебные удостоверения и копию решения о назначении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38. Срок проведения выездной проверки (ревизии) должен составлять не более 40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39. Глава </w:t>
      </w:r>
      <w:r w:rsidR="00A805D2">
        <w:rPr>
          <w:rFonts w:ascii="Times New Roman" w:eastAsia="Times New Roman" w:hAnsi="Times New Roman" w:cs="Times New Roman"/>
          <w:sz w:val="24"/>
          <w:szCs w:val="24"/>
          <w:lang w:eastAsia="ru-RU"/>
        </w:rPr>
        <w:t xml:space="preserve">Филипповского сельсовета Октябрьского района </w:t>
      </w:r>
      <w:r w:rsidRPr="00B815E6">
        <w:rPr>
          <w:rFonts w:ascii="Times New Roman" w:eastAsia="Times New Roman" w:hAnsi="Times New Roman" w:cs="Times New Roman"/>
          <w:sz w:val="24"/>
          <w:szCs w:val="24"/>
          <w:lang w:eastAsia="ru-RU"/>
        </w:rPr>
        <w:t>может продлить срок проведения выездной проверки (ревизии) по месту нахождения объекта контроля на основании мотивированного обращения уполномоченного лица  контрольного мероприятия, но не более чем на 20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40. Общий срок проведения выездной проверки (ревизии) с учетом всех продлений срока ее проведения не может составлять более 60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41. Основаниями продления срока проведения выездной проверки (ревизии) являются: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42. Глава </w:t>
      </w:r>
      <w:r w:rsidR="00A805D2">
        <w:rPr>
          <w:rFonts w:ascii="Times New Roman" w:eastAsia="Times New Roman" w:hAnsi="Times New Roman" w:cs="Times New Roman"/>
          <w:sz w:val="24"/>
          <w:szCs w:val="24"/>
          <w:lang w:eastAsia="ru-RU"/>
        </w:rPr>
        <w:t xml:space="preserve">Филипповского сельсовета Октябрьского района </w:t>
      </w:r>
      <w:r w:rsidRPr="00B815E6">
        <w:rPr>
          <w:rFonts w:ascii="Times New Roman" w:eastAsia="Times New Roman" w:hAnsi="Times New Roman" w:cs="Times New Roman"/>
          <w:sz w:val="24"/>
          <w:szCs w:val="24"/>
          <w:lang w:eastAsia="ru-RU"/>
        </w:rPr>
        <w:t>на основании мотивированного обращения уполномоченного лица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проведение обследования;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проведение встречной проверки.</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Обследование</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43. Обследование проводится в порядке, предусмотренном </w:t>
      </w:r>
      <w:hyperlink r:id="rId32" w:anchor="dst100102" w:history="1">
        <w:r w:rsidRPr="00B815E6">
          <w:rPr>
            <w:rFonts w:ascii="Times New Roman" w:eastAsia="Times New Roman" w:hAnsi="Times New Roman" w:cs="Times New Roman"/>
            <w:color w:val="0000FF"/>
            <w:sz w:val="24"/>
            <w:szCs w:val="24"/>
            <w:u w:val="single"/>
            <w:lang w:eastAsia="ru-RU"/>
          </w:rPr>
          <w:t>пунктами 26</w:t>
        </w:r>
      </w:hyperlink>
      <w:r w:rsidRPr="00B815E6">
        <w:rPr>
          <w:rFonts w:ascii="Times New Roman" w:eastAsia="Times New Roman" w:hAnsi="Times New Roman" w:cs="Times New Roman"/>
          <w:sz w:val="24"/>
          <w:szCs w:val="24"/>
          <w:lang w:eastAsia="ru-RU"/>
        </w:rPr>
        <w:t> - </w:t>
      </w:r>
      <w:hyperlink r:id="rId33" w:anchor="dst100122" w:history="1">
        <w:r w:rsidRPr="00B815E6">
          <w:rPr>
            <w:rFonts w:ascii="Times New Roman" w:eastAsia="Times New Roman" w:hAnsi="Times New Roman" w:cs="Times New Roman"/>
            <w:color w:val="0000FF"/>
            <w:sz w:val="24"/>
            <w:szCs w:val="24"/>
            <w:u w:val="single"/>
            <w:lang w:eastAsia="ru-RU"/>
          </w:rPr>
          <w:t>32</w:t>
        </w:r>
      </w:hyperlink>
      <w:r w:rsidRPr="00B815E6">
        <w:rPr>
          <w:rFonts w:ascii="Times New Roman" w:eastAsia="Times New Roman" w:hAnsi="Times New Roman" w:cs="Times New Roman"/>
          <w:sz w:val="24"/>
          <w:szCs w:val="24"/>
          <w:lang w:eastAsia="ru-RU"/>
        </w:rPr>
        <w:t>, </w:t>
      </w:r>
      <w:hyperlink r:id="rId34" w:anchor="dst100132" w:history="1">
        <w:r w:rsidRPr="00B815E6">
          <w:rPr>
            <w:rFonts w:ascii="Times New Roman" w:eastAsia="Times New Roman" w:hAnsi="Times New Roman" w:cs="Times New Roman"/>
            <w:color w:val="0000FF"/>
            <w:sz w:val="24"/>
            <w:szCs w:val="24"/>
            <w:u w:val="single"/>
            <w:lang w:eastAsia="ru-RU"/>
          </w:rPr>
          <w:t>37</w:t>
        </w:r>
      </w:hyperlink>
      <w:r w:rsidRPr="00B815E6">
        <w:rPr>
          <w:rFonts w:ascii="Times New Roman" w:eastAsia="Times New Roman" w:hAnsi="Times New Roman" w:cs="Times New Roman"/>
          <w:sz w:val="24"/>
          <w:szCs w:val="24"/>
          <w:lang w:eastAsia="ru-RU"/>
        </w:rPr>
        <w:t>, </w:t>
      </w:r>
      <w:hyperlink r:id="rId35" w:anchor="dst100135" w:history="1">
        <w:r w:rsidRPr="00B815E6">
          <w:rPr>
            <w:rFonts w:ascii="Times New Roman" w:eastAsia="Times New Roman" w:hAnsi="Times New Roman" w:cs="Times New Roman"/>
            <w:color w:val="0000FF"/>
            <w:sz w:val="24"/>
            <w:szCs w:val="24"/>
            <w:u w:val="single"/>
            <w:lang w:eastAsia="ru-RU"/>
          </w:rPr>
          <w:t>39</w:t>
        </w:r>
      </w:hyperlink>
      <w:r w:rsidRPr="00B815E6">
        <w:rPr>
          <w:rFonts w:ascii="Times New Roman" w:eastAsia="Times New Roman" w:hAnsi="Times New Roman" w:cs="Times New Roman"/>
          <w:sz w:val="24"/>
          <w:szCs w:val="24"/>
          <w:lang w:eastAsia="ru-RU"/>
        </w:rPr>
        <w:t>, </w:t>
      </w:r>
      <w:hyperlink r:id="rId36" w:anchor="dst100137" w:history="1">
        <w:r w:rsidRPr="00B815E6">
          <w:rPr>
            <w:rFonts w:ascii="Times New Roman" w:eastAsia="Times New Roman" w:hAnsi="Times New Roman" w:cs="Times New Roman"/>
            <w:color w:val="0000FF"/>
            <w:sz w:val="24"/>
            <w:szCs w:val="24"/>
            <w:u w:val="single"/>
            <w:lang w:eastAsia="ru-RU"/>
          </w:rPr>
          <w:t>41</w:t>
        </w:r>
      </w:hyperlink>
      <w:r w:rsidRPr="00B815E6">
        <w:rPr>
          <w:rFonts w:ascii="Times New Roman" w:eastAsia="Times New Roman" w:hAnsi="Times New Roman" w:cs="Times New Roman"/>
          <w:sz w:val="24"/>
          <w:szCs w:val="24"/>
          <w:lang w:eastAsia="ru-RU"/>
        </w:rPr>
        <w:t> и </w:t>
      </w:r>
      <w:hyperlink r:id="rId37"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Срок проведения обследований, назначенных в рамках камеральных проверок или выездных проверок (ревизий) в соответствии с </w:t>
      </w:r>
      <w:hyperlink r:id="rId38"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39"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не может превышать 20 рабочих дней, иных обследований - 40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45. Заключение, оформленное по результатам обследования, назначенного в соответствии с </w:t>
      </w:r>
      <w:hyperlink r:id="rId40"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41"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прилагается к акту камеральной проверки или выездной проверки (ревизии), в рамках которых проведено обследование.</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lastRenderedPageBreak/>
        <w:t>Встречные проверки</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47. Встречные проверки назначаются и проводятся в порядке, предусмотренном </w:t>
      </w:r>
      <w:hyperlink r:id="rId42" w:anchor="dst100102" w:history="1">
        <w:r w:rsidRPr="00B815E6">
          <w:rPr>
            <w:rFonts w:ascii="Times New Roman" w:eastAsia="Times New Roman" w:hAnsi="Times New Roman" w:cs="Times New Roman"/>
            <w:color w:val="0000FF"/>
            <w:sz w:val="24"/>
            <w:szCs w:val="24"/>
            <w:u w:val="single"/>
            <w:lang w:eastAsia="ru-RU"/>
          </w:rPr>
          <w:t>пунктами 26</w:t>
        </w:r>
      </w:hyperlink>
      <w:r w:rsidRPr="00B815E6">
        <w:rPr>
          <w:rFonts w:ascii="Times New Roman" w:eastAsia="Times New Roman" w:hAnsi="Times New Roman" w:cs="Times New Roman"/>
          <w:sz w:val="24"/>
          <w:szCs w:val="24"/>
          <w:lang w:eastAsia="ru-RU"/>
        </w:rPr>
        <w:t> - </w:t>
      </w:r>
      <w:hyperlink r:id="rId43" w:anchor="dst100122" w:history="1">
        <w:r w:rsidRPr="00B815E6">
          <w:rPr>
            <w:rFonts w:ascii="Times New Roman" w:eastAsia="Times New Roman" w:hAnsi="Times New Roman" w:cs="Times New Roman"/>
            <w:color w:val="0000FF"/>
            <w:sz w:val="24"/>
            <w:szCs w:val="24"/>
            <w:u w:val="single"/>
            <w:lang w:eastAsia="ru-RU"/>
          </w:rPr>
          <w:t>32</w:t>
        </w:r>
      </w:hyperlink>
      <w:r w:rsidRPr="00B815E6">
        <w:rPr>
          <w:rFonts w:ascii="Times New Roman" w:eastAsia="Times New Roman" w:hAnsi="Times New Roman" w:cs="Times New Roman"/>
          <w:sz w:val="24"/>
          <w:szCs w:val="24"/>
          <w:lang w:eastAsia="ru-RU"/>
        </w:rPr>
        <w:t>, </w:t>
      </w:r>
      <w:hyperlink r:id="rId44" w:anchor="dst100132" w:history="1">
        <w:r w:rsidRPr="00B815E6">
          <w:rPr>
            <w:rFonts w:ascii="Times New Roman" w:eastAsia="Times New Roman" w:hAnsi="Times New Roman" w:cs="Times New Roman"/>
            <w:color w:val="0000FF"/>
            <w:sz w:val="24"/>
            <w:szCs w:val="24"/>
            <w:u w:val="single"/>
            <w:lang w:eastAsia="ru-RU"/>
          </w:rPr>
          <w:t>37</w:t>
        </w:r>
      </w:hyperlink>
      <w:r w:rsidRPr="00B815E6">
        <w:rPr>
          <w:rFonts w:ascii="Times New Roman" w:eastAsia="Times New Roman" w:hAnsi="Times New Roman" w:cs="Times New Roman"/>
          <w:sz w:val="24"/>
          <w:szCs w:val="24"/>
          <w:lang w:eastAsia="ru-RU"/>
        </w:rPr>
        <w:t>, </w:t>
      </w:r>
      <w:hyperlink r:id="rId45" w:anchor="dst100135" w:history="1">
        <w:r w:rsidRPr="00B815E6">
          <w:rPr>
            <w:rFonts w:ascii="Times New Roman" w:eastAsia="Times New Roman" w:hAnsi="Times New Roman" w:cs="Times New Roman"/>
            <w:color w:val="0000FF"/>
            <w:sz w:val="24"/>
            <w:szCs w:val="24"/>
            <w:u w:val="single"/>
            <w:lang w:eastAsia="ru-RU"/>
          </w:rPr>
          <w:t>39</w:t>
        </w:r>
      </w:hyperlink>
      <w:r w:rsidRPr="00B815E6">
        <w:rPr>
          <w:rFonts w:ascii="Times New Roman" w:eastAsia="Times New Roman" w:hAnsi="Times New Roman" w:cs="Times New Roman"/>
          <w:sz w:val="24"/>
          <w:szCs w:val="24"/>
          <w:lang w:eastAsia="ru-RU"/>
        </w:rPr>
        <w:t>, </w:t>
      </w:r>
      <w:hyperlink r:id="rId46" w:anchor="dst100137" w:history="1">
        <w:r w:rsidRPr="00B815E6">
          <w:rPr>
            <w:rFonts w:ascii="Times New Roman" w:eastAsia="Times New Roman" w:hAnsi="Times New Roman" w:cs="Times New Roman"/>
            <w:color w:val="0000FF"/>
            <w:sz w:val="24"/>
            <w:szCs w:val="24"/>
            <w:u w:val="single"/>
            <w:lang w:eastAsia="ru-RU"/>
          </w:rPr>
          <w:t>41</w:t>
        </w:r>
      </w:hyperlink>
      <w:r w:rsidRPr="00B815E6">
        <w:rPr>
          <w:rFonts w:ascii="Times New Roman" w:eastAsia="Times New Roman" w:hAnsi="Times New Roman" w:cs="Times New Roman"/>
          <w:sz w:val="24"/>
          <w:szCs w:val="24"/>
          <w:lang w:eastAsia="ru-RU"/>
        </w:rPr>
        <w:t> и </w:t>
      </w:r>
      <w:hyperlink r:id="rId47"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Объект встречной проверки представляет своевременно и в полном объеме уполномоченному лицу органа контроля по его запросам информацию, документы, материалы и пояснения в устной и письменной формах, необходимые для проведения встречной проверки, предоставляет ему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IV. Оформление результатов контрольного мероприятия</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48. Оформление результатов проверок (ревизий), встречных проверок, обследований, назначенных в соответствии с </w:t>
      </w:r>
      <w:hyperlink r:id="rId48"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49"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49. Оформление результатов контрольного мероприятия предусматривает: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изложение в акте, заключении результатов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подписание акта, заключения уполномоченным лицом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50. При изложении в акте, заключении результатов контрольного мероприятия должны быть обеспечены: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объективность, обоснованность, системность, доступность и лаконичность (без ущерба для содержания);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четкость формулировок описания содержания выявленных нарушений;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логическая и хронологическая последовательность излагаемого материала в рамках каждого проверяемого вопроса;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51. Текст акта, заключения не должен содержать: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морально-этическую оценку действий должностных лиц и сотрудников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52. При составлении акта, заключения также должны соблюдаться следующие требования: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результаты контрольного мероприятия должны излагаться последовательно в соответствии с вопросами, указанными в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тексте акта, заключения специальные термины и сокращения должны быть объяснены;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муниципальной собственности и формам их использования.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53. Акт, заключение могут дополняться приложениями. Приложениями к акту, заключению являются: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акт встречной проверки (в случае ее проведения в рамках камеральной проверки, выездной проверки (ревизии);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заключение по результатам назначенного в соответствии с </w:t>
      </w:r>
      <w:hyperlink r:id="rId50"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51"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обследования (в случае проведения такого обследования в рамках камеральной проверки, выездной проверки (ревизии);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ведомости, сводные ведомости (при их наличии);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экспертные заключения;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иные документы, подтверждающие результаты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55. Акт, заключение составляются в одном экземпляре и подписываются уполномоченным лицом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56. Форма акта, заключения устанавливается Министерством финансов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r:id="rId52" w:anchor="dst100036" w:history="1">
        <w:r w:rsidRPr="00B815E6">
          <w:rPr>
            <w:rFonts w:ascii="Times New Roman" w:eastAsia="Times New Roman" w:hAnsi="Times New Roman" w:cs="Times New Roman"/>
            <w:color w:val="0000FF"/>
            <w:sz w:val="24"/>
            <w:szCs w:val="24"/>
            <w:u w:val="single"/>
            <w:lang w:eastAsia="ru-RU"/>
          </w:rPr>
          <w:t>пунктом 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r:id="rId53" w:anchor="dst100190" w:history="1">
        <w:r w:rsidRPr="00B815E6">
          <w:rPr>
            <w:rFonts w:ascii="Times New Roman" w:eastAsia="Times New Roman" w:hAnsi="Times New Roman" w:cs="Times New Roman"/>
            <w:color w:val="0000FF"/>
            <w:sz w:val="24"/>
            <w:szCs w:val="24"/>
            <w:u w:val="single"/>
            <w:lang w:eastAsia="ru-RU"/>
          </w:rPr>
          <w:t>пунктом 59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r:id="rId54"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55"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xml:space="preserve"> стандарта) в течение 15 рабочих дней со дня получения копии акта, копии заключения, которые подлежат рассмотрению главой </w:t>
      </w:r>
      <w:r w:rsidR="00B815E6">
        <w:rPr>
          <w:rFonts w:ascii="Times New Roman" w:eastAsia="Times New Roman" w:hAnsi="Times New Roman" w:cs="Times New Roman"/>
          <w:sz w:val="24"/>
          <w:szCs w:val="24"/>
          <w:lang w:eastAsia="ru-RU"/>
        </w:rPr>
        <w:t>Филипповского сельсовета Октябрьского района</w:t>
      </w:r>
      <w:r w:rsidR="00D07E76">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в порядке, предусмотренном ведомственным </w:t>
      </w:r>
      <w:hyperlink r:id="rId56" w:anchor="dst100026" w:history="1">
        <w:r w:rsidRPr="00B815E6">
          <w:rPr>
            <w:rFonts w:ascii="Times New Roman" w:eastAsia="Times New Roman" w:hAnsi="Times New Roman" w:cs="Times New Roman"/>
            <w:color w:val="0000FF"/>
            <w:sz w:val="24"/>
            <w:szCs w:val="24"/>
            <w:u w:val="single"/>
            <w:lang w:eastAsia="ru-RU"/>
          </w:rPr>
          <w:t>стандартом</w:t>
        </w:r>
      </w:hyperlink>
      <w:r w:rsidRPr="00B815E6">
        <w:rPr>
          <w:rFonts w:ascii="Times New Roman" w:eastAsia="Times New Roman" w:hAnsi="Times New Roman" w:cs="Times New Roman"/>
          <w:sz w:val="24"/>
          <w:szCs w:val="24"/>
          <w:lang w:eastAsia="ru-RU"/>
        </w:rPr>
        <w:t> внутреннего муниципального финансового контроля о реализации результатов проверок, ревизий и обследований.</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D07E76" w:rsidRDefault="00D07E7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70765F" w:rsidRPr="00B815E6" w:rsidRDefault="0070765F" w:rsidP="00D07E7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0"/>
          <w:szCs w:val="20"/>
          <w:lang w:eastAsia="ru-RU"/>
        </w:rPr>
        <w:lastRenderedPageBreak/>
        <w:t>Приложение №5</w:t>
      </w:r>
    </w:p>
    <w:p w:rsidR="0070765F" w:rsidRPr="00B815E6" w:rsidRDefault="0070765F" w:rsidP="00D07E7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0"/>
          <w:szCs w:val="20"/>
          <w:lang w:eastAsia="ru-RU"/>
        </w:rPr>
        <w:t>к постановлению администрации </w:t>
      </w:r>
    </w:p>
    <w:p w:rsidR="0070765F" w:rsidRPr="00B815E6" w:rsidRDefault="00B815E6" w:rsidP="00D07E7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Филипповского сельсовета Октябрьского </w:t>
      </w:r>
    </w:p>
    <w:p w:rsidR="0070765F" w:rsidRPr="00B815E6" w:rsidRDefault="0070765F" w:rsidP="00D07E76">
      <w:pPr>
        <w:spacing w:after="0" w:line="240" w:lineRule="auto"/>
        <w:jc w:val="right"/>
        <w:outlineLvl w:val="0"/>
        <w:rPr>
          <w:rFonts w:ascii="Times New Roman" w:eastAsia="Times New Roman" w:hAnsi="Times New Roman" w:cs="Times New Roman"/>
          <w:b/>
          <w:bCs/>
          <w:kern w:val="36"/>
          <w:sz w:val="48"/>
          <w:szCs w:val="48"/>
          <w:lang w:eastAsia="ru-RU"/>
        </w:rPr>
      </w:pPr>
      <w:r w:rsidRPr="00B815E6">
        <w:rPr>
          <w:rFonts w:ascii="Times New Roman" w:eastAsia="Times New Roman" w:hAnsi="Times New Roman" w:cs="Times New Roman"/>
          <w:kern w:val="36"/>
          <w:sz w:val="20"/>
          <w:szCs w:val="20"/>
          <w:lang w:eastAsia="ru-RU"/>
        </w:rPr>
        <w:t>от                    №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«Правила составления отчетности о результатах</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контрольной деятельности»</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 Ведомственный стандарт внутреннего муниципального финансового контроля «Правила составления отчетности о  результатах контрольной деятельности»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«Правила составления отчетности о  результатах контрольной деятельности», утвержденным  постановлением Правительства Российской Федерации от 16.09.2020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(далее — Федеральный стандарт).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 Администрация </w:t>
      </w:r>
      <w:r w:rsidR="00B815E6">
        <w:rPr>
          <w:rFonts w:ascii="Times New Roman" w:eastAsia="Times New Roman" w:hAnsi="Times New Roman" w:cs="Times New Roman"/>
          <w:sz w:val="24"/>
          <w:szCs w:val="24"/>
          <w:lang w:eastAsia="ru-RU"/>
        </w:rPr>
        <w:t>Филипповского сельсовета Октябрьского района</w:t>
      </w:r>
      <w:r w:rsidR="00D07E76">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(далее — Администрация) осуществляет составление отчетности о результатах контрольной деятельности в соответствии с Федеральным стандартом с учетом положений настоящего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 В соответствии с пунктом 9 Федерального стандарта дополнительно к информации, указанной в пункте 8 Федерального стандарта, при составлении отчета о результатах контрольной деятельности в пояснительную записку включается следующая информация: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количестве проведенных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суммах нарушений, выявленных при осуществлении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 основных (типичных) нарушениях, выявленных за отчетный период;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принятых мерах по результатам осуществления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начисленных штрафах в количественном и денежном выражении;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иная информация, оказывающая существенное влияние на осуществление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 В соответствии с пунктом 11  Федерального стандарта отчет подлежит размещению на официальном сайте органа контроля не позднее 1 апреля года, следующего за отчетным.</w:t>
      </w:r>
    </w:p>
    <w:p w:rsidR="00D925C1" w:rsidRPr="00B815E6" w:rsidRDefault="00D925C1" w:rsidP="00B815E6">
      <w:pPr>
        <w:spacing w:after="0" w:line="240" w:lineRule="auto"/>
        <w:jc w:val="both"/>
        <w:rPr>
          <w:rFonts w:ascii="Times New Roman" w:hAnsi="Times New Roman" w:cs="Times New Roman"/>
        </w:rPr>
      </w:pPr>
    </w:p>
    <w:sectPr w:rsidR="00D925C1" w:rsidRPr="00B815E6" w:rsidSect="00D07E76">
      <w:pgSz w:w="11906" w:h="16838"/>
      <w:pgMar w:top="1134" w:right="707" w:bottom="851" w:left="1701" w:header="708" w:footer="1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87D" w:rsidRDefault="0000387D" w:rsidP="00D07E76">
      <w:pPr>
        <w:spacing w:after="0" w:line="240" w:lineRule="auto"/>
      </w:pPr>
      <w:r>
        <w:separator/>
      </w:r>
    </w:p>
  </w:endnote>
  <w:endnote w:type="continuationSeparator" w:id="1">
    <w:p w:rsidR="0000387D" w:rsidRDefault="0000387D" w:rsidP="00D07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87D" w:rsidRDefault="0000387D" w:rsidP="00D07E76">
      <w:pPr>
        <w:spacing w:after="0" w:line="240" w:lineRule="auto"/>
      </w:pPr>
      <w:r>
        <w:separator/>
      </w:r>
    </w:p>
  </w:footnote>
  <w:footnote w:type="continuationSeparator" w:id="1">
    <w:p w:rsidR="0000387D" w:rsidRDefault="0000387D" w:rsidP="00D07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5249D3"/>
    <w:multiLevelType w:val="multilevel"/>
    <w:tmpl w:val="9802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765F"/>
    <w:rsid w:val="0000387D"/>
    <w:rsid w:val="001F7FC6"/>
    <w:rsid w:val="0050594D"/>
    <w:rsid w:val="0070765F"/>
    <w:rsid w:val="00A805D2"/>
    <w:rsid w:val="00AB3338"/>
    <w:rsid w:val="00B815E6"/>
    <w:rsid w:val="00BA6128"/>
    <w:rsid w:val="00CF6035"/>
    <w:rsid w:val="00D07E76"/>
    <w:rsid w:val="00D92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C1"/>
  </w:style>
  <w:style w:type="paragraph" w:styleId="1">
    <w:name w:val="heading 1"/>
    <w:basedOn w:val="a"/>
    <w:link w:val="10"/>
    <w:uiPriority w:val="9"/>
    <w:qFormat/>
    <w:rsid w:val="00707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15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65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07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765F"/>
    <w:rPr>
      <w:b/>
      <w:bCs/>
    </w:rPr>
  </w:style>
  <w:style w:type="character" w:styleId="a5">
    <w:name w:val="Hyperlink"/>
    <w:basedOn w:val="a0"/>
    <w:uiPriority w:val="99"/>
    <w:semiHidden/>
    <w:unhideWhenUsed/>
    <w:rsid w:val="0070765F"/>
    <w:rPr>
      <w:color w:val="0000FF"/>
      <w:u w:val="single"/>
    </w:rPr>
  </w:style>
  <w:style w:type="character" w:customStyle="1" w:styleId="20">
    <w:name w:val="Заголовок 2 Знак"/>
    <w:basedOn w:val="a0"/>
    <w:link w:val="2"/>
    <w:uiPriority w:val="9"/>
    <w:semiHidden/>
    <w:rsid w:val="00B815E6"/>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semiHidden/>
    <w:unhideWhenUsed/>
    <w:rsid w:val="00D07E7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7E76"/>
  </w:style>
  <w:style w:type="paragraph" w:styleId="a8">
    <w:name w:val="footer"/>
    <w:basedOn w:val="a"/>
    <w:link w:val="a9"/>
    <w:uiPriority w:val="99"/>
    <w:semiHidden/>
    <w:unhideWhenUsed/>
    <w:rsid w:val="00D07E7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07E76"/>
  </w:style>
</w:styles>
</file>

<file path=word/webSettings.xml><?xml version="1.0" encoding="utf-8"?>
<w:webSettings xmlns:r="http://schemas.openxmlformats.org/officeDocument/2006/relationships" xmlns:w="http://schemas.openxmlformats.org/wordprocessingml/2006/main">
  <w:divs>
    <w:div w:id="7234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gshigry.rkursk.ru/index.php?sub_menus_id=23282&amp;id_mat=393617" TargetMode="External"/><Relationship Id="rId18" Type="http://schemas.openxmlformats.org/officeDocument/2006/relationships/hyperlink" Target="http://gshigry.rkursk.ru/index.php?sub_menus_id=23282&amp;id_mat=393617" TargetMode="External"/><Relationship Id="rId26" Type="http://schemas.openxmlformats.org/officeDocument/2006/relationships/hyperlink" Target="http://www.consultant.ru/document/cons_doc_LAW_373712/9b3dfe4c4c4d86bb9285713b6a21269edd0c6b90/" TargetMode="External"/><Relationship Id="rId39" Type="http://schemas.openxmlformats.org/officeDocument/2006/relationships/hyperlink" Target="http://www.consultant.ru/document/cons_doc_LAW_373712/a03e0e8928cd02488d34a0103fbc4ab74ab1718d/" TargetMode="External"/><Relationship Id="rId21" Type="http://schemas.openxmlformats.org/officeDocument/2006/relationships/hyperlink" Target="http://www.consultant.ru/document/cons_doc_LAW_373712/7ff40a90fdbab959e4ef36633571fa12534ea857/" TargetMode="External"/><Relationship Id="rId34" Type="http://schemas.openxmlformats.org/officeDocument/2006/relationships/hyperlink" Target="http://www.consultant.ru/document/cons_doc_LAW_373712/a03e0e8928cd02488d34a0103fbc4ab74ab1718d/" TargetMode="External"/><Relationship Id="rId42" Type="http://schemas.openxmlformats.org/officeDocument/2006/relationships/hyperlink" Target="http://www.consultant.ru/document/cons_doc_LAW_373712/7ff40a90fdbab959e4ef36633571fa12534ea857/" TargetMode="External"/><Relationship Id="rId47" Type="http://schemas.openxmlformats.org/officeDocument/2006/relationships/hyperlink" Target="http://www.consultant.ru/document/cons_doc_LAW_373712/a03e0e8928cd02488d34a0103fbc4ab74ab1718d/" TargetMode="External"/><Relationship Id="rId50" Type="http://schemas.openxmlformats.org/officeDocument/2006/relationships/hyperlink" Target="http://www.consultant.ru/document/cons_doc_LAW_373712/d5cb0ac0f2f3901b7cb7ac27dc35c3390d55d931/" TargetMode="External"/><Relationship Id="rId55" Type="http://schemas.openxmlformats.org/officeDocument/2006/relationships/hyperlink" Target="http://www.consultant.ru/document/cons_doc_LAW_373712/a03e0e8928cd02488d34a0103fbc4ab74ab1718d/" TargetMode="External"/><Relationship Id="rId7" Type="http://schemas.openxmlformats.org/officeDocument/2006/relationships/endnotes" Target="endnotes.xml"/><Relationship Id="rId12" Type="http://schemas.openxmlformats.org/officeDocument/2006/relationships/hyperlink" Target="http://gshigry.rkursk.ru/index.php?sub_menus_id=23282&amp;id_mat=393617" TargetMode="External"/><Relationship Id="rId17" Type="http://schemas.openxmlformats.org/officeDocument/2006/relationships/hyperlink" Target="consultantplus://offline/ref=596556A00853429DB1B8CACEEA09EBA30EDE6AFBE62071C1606B29812910E347D0C6F8A244A0B2091C60348851CE404E3F1C63E264N6ZBL" TargetMode="External"/><Relationship Id="rId25" Type="http://schemas.openxmlformats.org/officeDocument/2006/relationships/hyperlink" Target="http://www.consultant.ru/document/cons_doc_LAW_373712/7ff40a90fdbab959e4ef36633571fa12534ea857/" TargetMode="External"/><Relationship Id="rId33" Type="http://schemas.openxmlformats.org/officeDocument/2006/relationships/hyperlink" Target="http://www.consultant.ru/document/cons_doc_LAW_373712/7ff40a90fdbab959e4ef36633571fa12534ea857/" TargetMode="External"/><Relationship Id="rId38" Type="http://schemas.openxmlformats.org/officeDocument/2006/relationships/hyperlink" Target="http://www.consultant.ru/document/cons_doc_LAW_373712/d5cb0ac0f2f3901b7cb7ac27dc35c3390d55d931/" TargetMode="External"/><Relationship Id="rId46" Type="http://schemas.openxmlformats.org/officeDocument/2006/relationships/hyperlink" Target="http://www.consultant.ru/document/cons_doc_LAW_373712/a03e0e8928cd02488d34a0103fbc4ab74ab1718d/" TargetMode="External"/><Relationship Id="rId2" Type="http://schemas.openxmlformats.org/officeDocument/2006/relationships/numbering" Target="numbering.xml"/><Relationship Id="rId16" Type="http://schemas.openxmlformats.org/officeDocument/2006/relationships/hyperlink" Target="consultantplus://offline/ref=596556A00853429DB1B8CACEEA09EBA30EDE6AFBE62071C1606B29812910E347D0C6F8AA4CA6BB56197525D05CC6565038057FE06669N4ZCL" TargetMode="External"/><Relationship Id="rId20" Type="http://schemas.openxmlformats.org/officeDocument/2006/relationships/hyperlink" Target="http://gshigry.rkursk.ru/index.php?sub_menus_id=23282&amp;id_mat=393617" TargetMode="External"/><Relationship Id="rId29" Type="http://schemas.openxmlformats.org/officeDocument/2006/relationships/hyperlink" Target="http://www.consultant.ru/document/cons_doc_LAW_373712/7ff40a90fdbab959e4ef36633571fa12534ea857/" TargetMode="External"/><Relationship Id="rId41" Type="http://schemas.openxmlformats.org/officeDocument/2006/relationships/hyperlink" Target="http://www.consultant.ru/document/cons_doc_LAW_373712/a03e0e8928cd02488d34a0103fbc4ab74ab1718d/" TargetMode="External"/><Relationship Id="rId54" Type="http://schemas.openxmlformats.org/officeDocument/2006/relationships/hyperlink" Target="http://www.consultant.ru/document/cons_doc_LAW_373712/d5cb0ac0f2f3901b7cb7ac27dc35c3390d55d9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68ABE39542EE3D838EBF614239FD0F0E69BE424B47A5293313FA426E51063DC3828F610785B08E5EE6BCE317ADEM" TargetMode="External"/><Relationship Id="rId24" Type="http://schemas.openxmlformats.org/officeDocument/2006/relationships/hyperlink" Target="http://www.consultant.ru/document/cons_doc_LAW_373712/7ff40a90fdbab959e4ef36633571fa12534ea857/" TargetMode="External"/><Relationship Id="rId32" Type="http://schemas.openxmlformats.org/officeDocument/2006/relationships/hyperlink" Target="http://www.consultant.ru/document/cons_doc_LAW_373712/7ff40a90fdbab959e4ef36633571fa12534ea857/" TargetMode="External"/><Relationship Id="rId37" Type="http://schemas.openxmlformats.org/officeDocument/2006/relationships/hyperlink" Target="http://www.consultant.ru/document/cons_doc_LAW_373712/a03e0e8928cd02488d34a0103fbc4ab74ab1718d/" TargetMode="External"/><Relationship Id="rId40" Type="http://schemas.openxmlformats.org/officeDocument/2006/relationships/hyperlink" Target="http://www.consultant.ru/document/cons_doc_LAW_373712/d5cb0ac0f2f3901b7cb7ac27dc35c3390d55d931/" TargetMode="External"/><Relationship Id="rId45" Type="http://schemas.openxmlformats.org/officeDocument/2006/relationships/hyperlink" Target="http://www.consultant.ru/document/cons_doc_LAW_373712/a03e0e8928cd02488d34a0103fbc4ab74ab1718d/" TargetMode="External"/><Relationship Id="rId53" Type="http://schemas.openxmlformats.org/officeDocument/2006/relationships/hyperlink" Target="http://www.consultant.ru/document/cons_doc_LAW_373712/97670b5a7f8d9bdd5b9f87572f9f08dae47af303/"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96556A00853429DB1B8CACEEA09EBA30EDE6CF6ED2E71C1606B29812910E347D0C6F8AF45A1B156197525D05CC6565038057FE06669N4ZCL" TargetMode="External"/><Relationship Id="rId23" Type="http://schemas.openxmlformats.org/officeDocument/2006/relationships/hyperlink" Target="http://www.consultant.ru/document/cons_doc_LAW_373712/7ff40a90fdbab959e4ef36633571fa12534ea857/" TargetMode="External"/><Relationship Id="rId28" Type="http://schemas.openxmlformats.org/officeDocument/2006/relationships/hyperlink" Target="http://www.consultant.ru/document/cons_doc_LAW_373712/9b3dfe4c4c4d86bb9285713b6a21269edd0c6b90/" TargetMode="External"/><Relationship Id="rId36" Type="http://schemas.openxmlformats.org/officeDocument/2006/relationships/hyperlink" Target="http://www.consultant.ru/document/cons_doc_LAW_373712/a03e0e8928cd02488d34a0103fbc4ab74ab1718d/" TargetMode="External"/><Relationship Id="rId49" Type="http://schemas.openxmlformats.org/officeDocument/2006/relationships/hyperlink" Target="http://www.consultant.ru/document/cons_doc_LAW_373712/a03e0e8928cd02488d34a0103fbc4ab74ab1718d/" TargetMode="External"/><Relationship Id="rId57" Type="http://schemas.openxmlformats.org/officeDocument/2006/relationships/fontTable" Target="fontTable.xml"/><Relationship Id="rId10" Type="http://schemas.openxmlformats.org/officeDocument/2006/relationships/hyperlink" Target="consultantplus://offline/ref=74768ABE39542EE3D838EBF614239FD0FAE190E827B627589B6833A621EA4F66C92970FA15624500F3F269CC73D3M" TargetMode="External"/><Relationship Id="rId19" Type="http://schemas.openxmlformats.org/officeDocument/2006/relationships/hyperlink" Target="consultantplus://offline/ref=596556A00853429DB1B8CACEEA09EBA30EDE6CF6ED2E71C1606B29812910E347D0C6F8A84BA1BA56197525D05CC6565038057FE06669N4ZCL" TargetMode="External"/><Relationship Id="rId31" Type="http://schemas.openxmlformats.org/officeDocument/2006/relationships/hyperlink" Target="http://www.consultant.ru/document/cons_doc_LAW_373712/7ff40a90fdbab959e4ef36633571fa12534ea857/" TargetMode="External"/><Relationship Id="rId44" Type="http://schemas.openxmlformats.org/officeDocument/2006/relationships/hyperlink" Target="http://www.consultant.ru/document/cons_doc_LAW_373712/a03e0e8928cd02488d34a0103fbc4ab74ab1718d/" TargetMode="External"/><Relationship Id="rId52" Type="http://schemas.openxmlformats.org/officeDocument/2006/relationships/hyperlink" Target="http://www.consultant.ru/document/cons_doc_LAW_373712/9b3dfe4c4c4d86bb9285713b6a21269edd0c6b90/" TargetMode="External"/><Relationship Id="rId4" Type="http://schemas.openxmlformats.org/officeDocument/2006/relationships/settings" Target="settings.xml"/><Relationship Id="rId9" Type="http://schemas.openxmlformats.org/officeDocument/2006/relationships/hyperlink" Target="consultantplus://offline/ref=CFB8AD403B6A360E98FBFDE43DA7E7DAE32D0C489EDC5775180360B77755670E06BEDEBE5A28BF9208D76E749E41lCL" TargetMode="External"/><Relationship Id="rId14" Type="http://schemas.openxmlformats.org/officeDocument/2006/relationships/hyperlink" Target="http://gshigry.rkursk.ru/index.php?sub_menus_id=23282&amp;id_mat=393617" TargetMode="External"/><Relationship Id="rId22" Type="http://schemas.openxmlformats.org/officeDocument/2006/relationships/hyperlink" Target="http://www.consultant.ru/document/cons_doc_LAW_373715/31c93fd8d6a19d4ea1e557add6acf0c3615eb445/" TargetMode="External"/><Relationship Id="rId27" Type="http://schemas.openxmlformats.org/officeDocument/2006/relationships/hyperlink" Target="http://www.consultant.ru/document/cons_doc_LAW_355977/a79488e28079bbc35c55b00683ff0c6583286bf7/" TargetMode="External"/><Relationship Id="rId30" Type="http://schemas.openxmlformats.org/officeDocument/2006/relationships/hyperlink" Target="http://www.consultant.ru/document/cons_doc_LAW_373712/7ff40a90fdbab959e4ef36633571fa12534ea857/" TargetMode="External"/><Relationship Id="rId35" Type="http://schemas.openxmlformats.org/officeDocument/2006/relationships/hyperlink" Target="http://www.consultant.ru/document/cons_doc_LAW_373712/a03e0e8928cd02488d34a0103fbc4ab74ab1718d/" TargetMode="External"/><Relationship Id="rId43" Type="http://schemas.openxmlformats.org/officeDocument/2006/relationships/hyperlink" Target="http://www.consultant.ru/document/cons_doc_LAW_373712/7ff40a90fdbab959e4ef36633571fa12534ea857/" TargetMode="External"/><Relationship Id="rId48" Type="http://schemas.openxmlformats.org/officeDocument/2006/relationships/hyperlink" Target="http://www.consultant.ru/document/cons_doc_LAW_373712/d5cb0ac0f2f3901b7cb7ac27dc35c3390d55d931/" TargetMode="External"/><Relationship Id="rId56" Type="http://schemas.openxmlformats.org/officeDocument/2006/relationships/hyperlink" Target="http://www.consultant.ru/document/cons_doc_LAW_373717/b8a281aedf6ba9acba7c300981d26488d931894f/" TargetMode="External"/><Relationship Id="rId8" Type="http://schemas.openxmlformats.org/officeDocument/2006/relationships/hyperlink" Target="consultantplus://offline/ref=CFB8AD403B6A360E98FBFDE43DA7E7DAE2200D4C98DD5775180360B77755670E14BE86B65C25A69954982821911DC70DA48B6B8988EB4ElCL" TargetMode="External"/><Relationship Id="rId51" Type="http://schemas.openxmlformats.org/officeDocument/2006/relationships/hyperlink" Target="http://www.consultant.ru/document/cons_doc_LAW_373712/a03e0e8928cd02488d34a0103fbc4ab74ab1718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BC82-2C7A-4690-B287-370C22CB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12833</Words>
  <Characters>73152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Филиппово</cp:lastModifiedBy>
  <cp:revision>5</cp:revision>
  <dcterms:created xsi:type="dcterms:W3CDTF">2021-02-15T12:43:00Z</dcterms:created>
  <dcterms:modified xsi:type="dcterms:W3CDTF">2021-02-16T09:41:00Z</dcterms:modified>
</cp:coreProperties>
</file>