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ED2F95" w:rsidRDefault="005E2774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</w:t>
      </w: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Предоставление муниципальной  услуги осуществляется в соответствии со следующими нормативными правовыми актами:</w:t>
      </w:r>
    </w:p>
    <w:p w:rsidR="00F6531A" w:rsidRPr="00F6531A" w:rsidRDefault="00F6531A" w:rsidP="00F6531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 xml:space="preserve">- Градостроительный  кодекс  Российской Федерации от 29.12.2004 г. № 190-ФЗ («Российская газета» от 30.12.2004 г. № 290), (с </w:t>
      </w:r>
      <w:proofErr w:type="spellStart"/>
      <w:r w:rsidRPr="00F6531A">
        <w:rPr>
          <w:rFonts w:ascii="Times New Roman" w:hAnsi="Times New Roman"/>
          <w:sz w:val="24"/>
          <w:szCs w:val="28"/>
        </w:rPr>
        <w:t>изм</w:t>
      </w:r>
      <w:proofErr w:type="spellEnd"/>
      <w:r w:rsidRPr="00F6531A">
        <w:rPr>
          <w:rFonts w:ascii="Times New Roman" w:hAnsi="Times New Roman"/>
          <w:sz w:val="24"/>
          <w:szCs w:val="28"/>
        </w:rPr>
        <w:t>., внесенными Фед</w:t>
      </w:r>
      <w:r w:rsidRPr="00F6531A">
        <w:rPr>
          <w:rFonts w:ascii="Times New Roman" w:hAnsi="Times New Roman"/>
          <w:sz w:val="24"/>
          <w:szCs w:val="28"/>
        </w:rPr>
        <w:t>е</w:t>
      </w:r>
      <w:r w:rsidRPr="00F6531A">
        <w:rPr>
          <w:rFonts w:ascii="Times New Roman" w:hAnsi="Times New Roman"/>
          <w:sz w:val="24"/>
          <w:szCs w:val="28"/>
        </w:rPr>
        <w:t xml:space="preserve">ральным законом от 27.07.2010 г. № 226-ФЗ); 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Налоговый кодекс Российской Федерации (текст части первой Налогового кодекса опубликован в «Российской газете» от 6.08.1998 года № 148-149,  в  Собрании законодательства Российской Федерации от    3.08. 1998 года № 31 ст. 3824; текст части второй Налогового кодекса опубликован в «Российской газете» от 10.08.2000 года № 153-154, в «Парламентской газете» от 10.08. 2000 года № 151-152, в Собрании законодательства Российской Федерации от 7.08 2000 года № 32 ст. 3340);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Земельный кодекс Российской Федерации (текст Кодекса опубликован в «Российской газете» от 30.10. 2001 года № 211-212, в «Парламентской газете» от 30.10. 2001 года N 204-205, в Собрании законодательства Российской Федерации от 29.10. 2001 года N 44    ст. 4147);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25.06.2002 № 73-ФЗ «Об объектах культурного наследия (памятниках истории и культуры) народов Российской Федерации» («Российская газета»  от 29.06. 2002 года № 116-117);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 газета» от 8.10.2003 года № 202);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13.03.2006 № 38-ФЗ «О рекламе» (текст опубликован «Российская  газета»  от 15.03. 2006 года № 51);</w:t>
      </w:r>
    </w:p>
    <w:p w:rsidR="00F6531A" w:rsidRPr="00F6531A" w:rsidRDefault="00F6531A" w:rsidP="00F65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26.07.2006 №135-ФЗ  «О защите конкуренции («Российская газета»,  от 27.07.2006 года);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 xml:space="preserve"> - Федеральный закон от 8.11.2007 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 - (текст опубликован «Парламентская газета» от 14.11.2007 года № 156-157);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27.07. 2010 года  № 210-ФЗ «Об организации предоставления государственных и муниципальных услуг» (текст Федерального закона опубликован в «Российской газете» от 30.07.2010 года № 168, в Собрании законодательства Российской Федерации от 2 августа 2010 года № 31 ст. 4179);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 xml:space="preserve">- ГОСТ </w:t>
      </w:r>
      <w:proofErr w:type="gramStart"/>
      <w:r w:rsidRPr="00F6531A">
        <w:rPr>
          <w:rFonts w:ascii="Times New Roman" w:hAnsi="Times New Roman"/>
          <w:sz w:val="24"/>
          <w:szCs w:val="28"/>
        </w:rPr>
        <w:t>Р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</w:t>
      </w:r>
      <w:proofErr w:type="gramStart"/>
      <w:r w:rsidRPr="00F6531A">
        <w:rPr>
          <w:rFonts w:ascii="Times New Roman" w:hAnsi="Times New Roman"/>
          <w:sz w:val="24"/>
          <w:szCs w:val="28"/>
        </w:rPr>
        <w:t xml:space="preserve">Правила размещения», утвержденный постановлением Госстандарта Российской Федерации от 22.04.2003 (текст </w:t>
      </w:r>
      <w:proofErr w:type="spellStart"/>
      <w:r w:rsidRPr="00F6531A">
        <w:rPr>
          <w:rFonts w:ascii="Times New Roman" w:hAnsi="Times New Roman"/>
          <w:sz w:val="24"/>
          <w:szCs w:val="28"/>
        </w:rPr>
        <w:t>ГОСТа</w:t>
      </w:r>
      <w:proofErr w:type="spellEnd"/>
      <w:r w:rsidRPr="00F6531A">
        <w:rPr>
          <w:rFonts w:ascii="Times New Roman" w:hAnsi="Times New Roman"/>
          <w:sz w:val="24"/>
          <w:szCs w:val="28"/>
        </w:rPr>
        <w:t xml:space="preserve"> приводится по официальному изданию Госстандарта России, ИПК Издательство стандартов, 2003 г.);</w:t>
      </w:r>
      <w:proofErr w:type="gramEnd"/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постановление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bCs/>
          <w:sz w:val="24"/>
          <w:szCs w:val="28"/>
        </w:rPr>
        <w:t xml:space="preserve">-постановление 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 </w:t>
      </w:r>
    </w:p>
    <w:p w:rsidR="00F6531A" w:rsidRPr="00F6531A" w:rsidRDefault="00F6531A" w:rsidP="00F653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bCs/>
          <w:sz w:val="24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6531A">
        <w:rPr>
          <w:rFonts w:ascii="Times New Roman" w:hAnsi="Times New Roman"/>
          <w:sz w:val="24"/>
          <w:szCs w:val="28"/>
        </w:rPr>
        <w:t>(«Собрание законодательства Российской Федерации», 2016, № 15, ст. 2084);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lastRenderedPageBreak/>
        <w:t>- Закон Курской области от 29.12. 2005 года № 120-ЗКО «Об объектах культурного наследия Курской области» («</w:t>
      </w:r>
      <w:proofErr w:type="gramStart"/>
      <w:r w:rsidRPr="00F6531A">
        <w:rPr>
          <w:rFonts w:ascii="Times New Roman" w:hAnsi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 правда» от 19.01. 2006 года № 7);</w:t>
      </w:r>
    </w:p>
    <w:p w:rsidR="00F6531A" w:rsidRPr="00F6531A" w:rsidRDefault="00F6531A" w:rsidP="00F6531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8"/>
        </w:rPr>
      </w:pPr>
      <w:r w:rsidRPr="00F6531A">
        <w:rPr>
          <w:rStyle w:val="a3"/>
          <w:rFonts w:ascii="Times New Roman" w:hAnsi="Times New Roman"/>
          <w:b w:val="0"/>
          <w:bCs w:val="0"/>
          <w:sz w:val="24"/>
          <w:szCs w:val="28"/>
        </w:rPr>
        <w:t xml:space="preserve">-Закон Курской области от 04.01.2003г. № 1-ЗКО «Об административных правонарушениях в Курской области» </w:t>
      </w:r>
      <w:r w:rsidRPr="00F6531A">
        <w:rPr>
          <w:rFonts w:ascii="Times New Roman" w:hAnsi="Times New Roman"/>
          <w:sz w:val="24"/>
          <w:szCs w:val="28"/>
        </w:rPr>
        <w:t>(«</w:t>
      </w:r>
      <w:proofErr w:type="gramStart"/>
      <w:r w:rsidRPr="00F6531A">
        <w:rPr>
          <w:rFonts w:ascii="Times New Roman" w:hAnsi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правда», №4-5, 11.01.2003);</w:t>
      </w:r>
      <w:r w:rsidRPr="00F6531A">
        <w:rPr>
          <w:rFonts w:ascii="Times New Roman" w:hAnsi="Times New Roman"/>
          <w:b/>
          <w:bCs/>
          <w:sz w:val="24"/>
          <w:szCs w:val="28"/>
        </w:rPr>
        <w:t xml:space="preserve"> </w:t>
      </w:r>
    </w:p>
    <w:p w:rsidR="00F6531A" w:rsidRPr="00F6531A" w:rsidRDefault="00F6531A" w:rsidP="00F653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6531A">
        <w:rPr>
          <w:rFonts w:ascii="Times New Roman" w:hAnsi="Times New Roman" w:cs="Times New Roman"/>
          <w:sz w:val="24"/>
          <w:szCs w:val="28"/>
        </w:rPr>
        <w:t xml:space="preserve">- </w:t>
      </w:r>
      <w:hyperlink r:id="rId4" w:history="1">
        <w:r w:rsidRPr="00F6531A">
          <w:rPr>
            <w:rFonts w:ascii="Times New Roman" w:hAnsi="Times New Roman" w:cs="Times New Roman"/>
            <w:sz w:val="24"/>
            <w:szCs w:val="28"/>
          </w:rPr>
          <w:t>Закон</w:t>
        </w:r>
      </w:hyperlink>
      <w:r w:rsidRPr="00F6531A">
        <w:rPr>
          <w:rFonts w:ascii="Times New Roman" w:hAnsi="Times New Roman" w:cs="Times New Roman"/>
          <w:sz w:val="24"/>
          <w:szCs w:val="28"/>
        </w:rPr>
        <w:t xml:space="preserve"> Курской области от 23.08.2013 №  75-ЗКО «Об установлении предельных сроков заключения договоров на установку и эксплуатацию рекламных конструкций на территории Курской области» («</w:t>
      </w:r>
      <w:proofErr w:type="gramStart"/>
      <w:r w:rsidRPr="00F6531A">
        <w:rPr>
          <w:rFonts w:ascii="Times New Roman" w:hAnsi="Times New Roman" w:cs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 w:cs="Times New Roman"/>
          <w:sz w:val="24"/>
          <w:szCs w:val="28"/>
        </w:rPr>
        <w:t xml:space="preserve"> правда», № 105, 31.08.2013);</w:t>
      </w:r>
    </w:p>
    <w:p w:rsidR="00F6531A" w:rsidRPr="00F6531A" w:rsidRDefault="00F6531A" w:rsidP="00F653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6531A">
        <w:rPr>
          <w:rFonts w:ascii="Times New Roman" w:hAnsi="Times New Roman" w:cs="Times New Roman"/>
          <w:sz w:val="24"/>
          <w:szCs w:val="28"/>
        </w:rPr>
        <w:t xml:space="preserve">- </w:t>
      </w:r>
      <w:hyperlink r:id="rId5" w:history="1">
        <w:r w:rsidRPr="00F6531A">
          <w:rPr>
            <w:rFonts w:ascii="Times New Roman" w:hAnsi="Times New Roman" w:cs="Times New Roman"/>
            <w:sz w:val="24"/>
            <w:szCs w:val="28"/>
          </w:rPr>
          <w:t>постановление</w:t>
        </w:r>
      </w:hyperlink>
      <w:r w:rsidRPr="00F6531A">
        <w:rPr>
          <w:rFonts w:ascii="Times New Roman" w:hAnsi="Times New Roman" w:cs="Times New Roman"/>
          <w:sz w:val="24"/>
          <w:szCs w:val="28"/>
        </w:rPr>
        <w:t xml:space="preserve"> Администрации Курской области от 7 февраля 2014 года № 65-па «О мерах реализации положений Федерального закона от 13 марта 2006 года  № 38-ФЗ «О рекламе» («</w:t>
      </w:r>
      <w:proofErr w:type="gramStart"/>
      <w:r w:rsidRPr="00F6531A">
        <w:rPr>
          <w:rFonts w:ascii="Times New Roman" w:hAnsi="Times New Roman" w:cs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 w:cs="Times New Roman"/>
          <w:sz w:val="24"/>
          <w:szCs w:val="28"/>
        </w:rPr>
        <w:t xml:space="preserve"> правда», № 15, 13.02.2014); </w:t>
      </w:r>
    </w:p>
    <w:p w:rsidR="00F6531A" w:rsidRPr="00F6531A" w:rsidRDefault="00F6531A" w:rsidP="00F65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6531A">
        <w:rPr>
          <w:rFonts w:ascii="Times New Roman" w:hAnsi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правда», № 86, 19.07.2016);</w:t>
      </w:r>
    </w:p>
    <w:p w:rsidR="00F6531A" w:rsidRPr="00F6531A" w:rsidRDefault="00F6531A" w:rsidP="00F65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</w:t>
      </w:r>
      <w:r w:rsidRPr="00F6531A">
        <w:rPr>
          <w:rFonts w:ascii="Times New Roman" w:hAnsi="Times New Roman"/>
          <w:sz w:val="24"/>
          <w:szCs w:val="28"/>
        </w:rPr>
        <w:t>т</w:t>
      </w:r>
      <w:r w:rsidRPr="00F6531A">
        <w:rPr>
          <w:rFonts w:ascii="Times New Roman" w:hAnsi="Times New Roman"/>
          <w:sz w:val="24"/>
          <w:szCs w:val="28"/>
        </w:rPr>
        <w:t>ного самоуправления Курской области» (Официальный сайт Администрации Курской области http://adm.rkursk.ru, 06.04.2017);</w:t>
      </w:r>
    </w:p>
    <w:p w:rsidR="00F6531A" w:rsidRPr="00F6531A" w:rsidRDefault="00F6531A" w:rsidP="00F65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 xml:space="preserve">- постановление Администрации _______________ </w:t>
      </w:r>
      <w:proofErr w:type="spellStart"/>
      <w:r w:rsidRPr="00F6531A">
        <w:rPr>
          <w:rFonts w:ascii="Times New Roman" w:hAnsi="Times New Roman"/>
          <w:sz w:val="24"/>
          <w:szCs w:val="28"/>
        </w:rPr>
        <w:t>_________Курской</w:t>
      </w:r>
      <w:proofErr w:type="spellEnd"/>
      <w:r w:rsidRPr="00F6531A">
        <w:rPr>
          <w:rFonts w:ascii="Times New Roman" w:hAnsi="Times New Roman"/>
          <w:sz w:val="24"/>
          <w:szCs w:val="28"/>
        </w:rPr>
        <w:t xml:space="preserve"> области </w:t>
      </w:r>
      <w:proofErr w:type="gramStart"/>
      <w:r w:rsidRPr="00F6531A">
        <w:rPr>
          <w:rFonts w:ascii="Times New Roman" w:hAnsi="Times New Roman"/>
          <w:sz w:val="24"/>
          <w:szCs w:val="28"/>
        </w:rPr>
        <w:t>от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___________ № ________ «</w:t>
      </w:r>
      <w:proofErr w:type="gramStart"/>
      <w:r w:rsidRPr="00F6531A">
        <w:rPr>
          <w:rFonts w:ascii="Times New Roman" w:hAnsi="Times New Roman"/>
          <w:sz w:val="24"/>
          <w:szCs w:val="28"/>
        </w:rPr>
        <w:t>Об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утверждении Положения о порядке подготовки и проведения торгов на право заключения договоров на установку и эксплуатацию рекламных конструкций на земельных участках, находящихся в муниципальной собственности__________________________________________________»;</w:t>
      </w:r>
    </w:p>
    <w:p w:rsidR="0017657C" w:rsidRPr="0017657C" w:rsidRDefault="00F6531A" w:rsidP="00F6531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2736F" w:rsidRPr="0017657C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7657C"/>
    <w:rsid w:val="00401374"/>
    <w:rsid w:val="005E2774"/>
    <w:rsid w:val="00606788"/>
    <w:rsid w:val="00821E22"/>
    <w:rsid w:val="008D6D50"/>
    <w:rsid w:val="0092736F"/>
    <w:rsid w:val="00DF0A10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C97C74225A72C87E9AAC4E23DC79BA6C37857D8ADC39C4315EE9DBAE06DB44AGEYDI" TargetMode="External"/><Relationship Id="rId4" Type="http://schemas.openxmlformats.org/officeDocument/2006/relationships/hyperlink" Target="consultantplus://offline/ref=5C97C74225A72C87E9AAC4E23DC79BA6C37857D8ADC399451EEE9DBAE06DB44AGEY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990</Words>
  <Characters>5647</Characters>
  <Application>Microsoft Office Word</Application>
  <DocSecurity>0</DocSecurity>
  <Lines>47</Lines>
  <Paragraphs>13</Paragraphs>
  <ScaleCrop>false</ScaleCrop>
  <Company>ЗАГС</Company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2018-11-15T08:28:00Z</dcterms:created>
  <dcterms:modified xsi:type="dcterms:W3CDTF">2018-11-15T10:18:00Z</dcterms:modified>
</cp:coreProperties>
</file>